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p>
    <w:p>
      <w:pPr>
        <w:pStyle w:val="8"/>
        <w:rPr>
          <w:rFonts w:hint="eastAsia"/>
        </w:rPr>
      </w:pPr>
    </w:p>
    <w:p>
      <w:pPr>
        <w:spacing w:line="700" w:lineRule="exact"/>
        <w:jc w:val="center"/>
        <w:outlineLvl w:val="0"/>
        <w:rPr>
          <w:rFonts w:hint="eastAsia" w:ascii="方正小标宋简体" w:hAnsi="方正小标宋简体" w:eastAsia="方正小标宋简体" w:cs="方正小标宋简体"/>
          <w:color w:val="000000"/>
          <w:sz w:val="44"/>
          <w:szCs w:val="44"/>
          <w:lang w:eastAsia="zh-CN"/>
        </w:rPr>
      </w:pPr>
      <w:bookmarkStart w:id="0" w:name="_GoBack"/>
      <w:r>
        <w:rPr>
          <w:rFonts w:hint="eastAsia" w:ascii="方正小标宋简体" w:hAnsi="方正小标宋简体" w:eastAsia="方正小标宋简体" w:cs="方正小标宋简体"/>
          <w:sz w:val="44"/>
          <w:szCs w:val="44"/>
        </w:rPr>
        <w:t>金堂县</w:t>
      </w: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4</w:t>
      </w:r>
      <w:r>
        <w:rPr>
          <w:rFonts w:hint="eastAsia" w:ascii="方正小标宋简体" w:hAnsi="方正小标宋简体" w:eastAsia="方正小标宋简体" w:cs="方正小标宋简体"/>
          <w:color w:val="000000"/>
          <w:sz w:val="44"/>
          <w:szCs w:val="44"/>
        </w:rPr>
        <w:t>年市级财政现代农业产业</w:t>
      </w:r>
      <w:r>
        <w:rPr>
          <w:rFonts w:hint="eastAsia" w:ascii="方正小标宋简体" w:hAnsi="方正小标宋简体" w:eastAsia="方正小标宋简体" w:cs="方正小标宋简体"/>
          <w:color w:val="000000"/>
          <w:sz w:val="44"/>
          <w:szCs w:val="44"/>
          <w:lang w:eastAsia="zh-CN"/>
        </w:rPr>
        <w:t>园区</w:t>
      </w:r>
    </w:p>
    <w:p>
      <w:pPr>
        <w:spacing w:line="700" w:lineRule="exact"/>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z w:val="44"/>
          <w:szCs w:val="44"/>
          <w:lang w:eastAsia="zh-CN"/>
        </w:rPr>
        <w:t>建设项目</w:t>
      </w:r>
      <w:r>
        <w:rPr>
          <w:rFonts w:hint="eastAsia" w:ascii="方正小标宋简体" w:hAnsi="方正小标宋简体" w:eastAsia="方正小标宋简体" w:cs="方正小标宋简体"/>
          <w:sz w:val="44"/>
          <w:szCs w:val="44"/>
        </w:rPr>
        <w:t>申报指南</w:t>
      </w:r>
      <w:bookmarkEnd w:id="0"/>
    </w:p>
    <w:p>
      <w:pPr>
        <w:spacing w:line="560" w:lineRule="exact"/>
        <w:ind w:firstLine="420" w:firstLineChars="200"/>
        <w:jc w:val="center"/>
      </w:pP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为全面推进乡村振兴，加快建设农业强国，打造新时代更高水平“天府粮仓”金堂片区，根据《成都市农业农村局 成都市乡村振兴局 成都市供销合作社联合社关于印发〈</w:t>
      </w:r>
      <w:r>
        <w:rPr>
          <w:rFonts w:hint="default" w:ascii="Times New Roman" w:hAnsi="Times New Roman" w:eastAsia="方正仿宋简体" w:cs="Times New Roman"/>
          <w:sz w:val="32"/>
          <w:szCs w:val="32"/>
          <w:lang w:val="en-US" w:eastAsia="zh-CN"/>
        </w:rPr>
        <w:t>2024</w:t>
      </w:r>
      <w:r>
        <w:rPr>
          <w:rFonts w:hint="eastAsia" w:ascii="Times New Roman" w:hAnsi="Times New Roman" w:eastAsia="方正仿宋简体" w:cs="Times New Roman"/>
          <w:sz w:val="32"/>
          <w:szCs w:val="32"/>
          <w:lang w:val="en-US" w:eastAsia="zh-CN"/>
        </w:rPr>
        <w:t xml:space="preserve"> 年成都市市级财政专项资金部分项目实施指导意见〉的通知》（成农办〔2024〕8 号）文件精神，特制定《金堂县2024年市级财政现代农业产业园区建设项目申报指南》如下。</w:t>
      </w:r>
    </w:p>
    <w:p>
      <w:pPr>
        <w:pStyle w:val="4"/>
        <w:keepNext/>
        <w:keepLines/>
        <w:pageBreakBefore w:val="0"/>
        <w:widowControl/>
        <w:numPr>
          <w:ilvl w:val="0"/>
          <w:numId w:val="0"/>
        </w:numPr>
        <w:kinsoku/>
        <w:wordWrap/>
        <w:overflowPunct/>
        <w:topLinePunct w:val="0"/>
        <w:autoSpaceDE/>
        <w:autoSpaceDN/>
        <w:bidi w:val="0"/>
        <w:adjustRightInd w:val="0"/>
        <w:snapToGrid w:val="0"/>
        <w:spacing w:before="0" w:after="0" w:line="57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lang w:val="en-US" w:eastAsia="zh-CN"/>
        </w:rPr>
        <w:t>相关</w:t>
      </w:r>
      <w:r>
        <w:rPr>
          <w:rFonts w:hint="eastAsia" w:ascii="黑体" w:hAnsi="黑体" w:eastAsia="黑体" w:cs="黑体"/>
          <w:b w:val="0"/>
          <w:bCs w:val="0"/>
          <w:sz w:val="32"/>
          <w:szCs w:val="32"/>
          <w:lang w:eastAsia="zh-CN"/>
        </w:rPr>
        <w:t>主体</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2"/>
        <w:rPr>
          <w:rFonts w:hint="eastAsia" w:ascii="方正楷体简体" w:hAnsi="方正楷体简体" w:eastAsia="方正楷体简体" w:cs="方正楷体简体"/>
          <w:b w:val="0"/>
          <w:bCs w:val="0"/>
          <w:color w:val="000000"/>
          <w:sz w:val="32"/>
          <w:szCs w:val="32"/>
          <w:lang w:val="en-US" w:eastAsia="zh-CN"/>
        </w:rPr>
      </w:pPr>
      <w:r>
        <w:rPr>
          <w:rFonts w:hint="eastAsia" w:ascii="方正楷体简体" w:hAnsi="方正楷体简体" w:eastAsia="方正楷体简体" w:cs="方正楷体简体"/>
          <w:b w:val="0"/>
          <w:bCs w:val="0"/>
          <w:color w:val="000000"/>
          <w:sz w:val="32"/>
          <w:szCs w:val="32"/>
          <w:lang w:val="en-US" w:eastAsia="zh-CN"/>
        </w:rPr>
        <w:t>（一）实施方案编制主体</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金堂县转龙镇万亩粮油产业园区、金堂县赵家镇粮果菌复合种植产业园区、金堂县土桥镇农盟粮经复合产业园区</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2"/>
        <w:rPr>
          <w:rFonts w:hint="eastAsia" w:ascii="方正楷体简体" w:hAnsi="方正楷体简体" w:eastAsia="方正楷体简体" w:cs="方正楷体简体"/>
          <w:b w:val="0"/>
          <w:bCs w:val="0"/>
          <w:color w:val="000000"/>
          <w:sz w:val="32"/>
          <w:szCs w:val="32"/>
          <w:lang w:val="en-US" w:eastAsia="zh-CN"/>
        </w:rPr>
      </w:pPr>
      <w:r>
        <w:rPr>
          <w:rFonts w:hint="eastAsia" w:ascii="方正楷体简体" w:hAnsi="方正楷体简体" w:eastAsia="方正楷体简体" w:cs="方正楷体简体"/>
          <w:b w:val="0"/>
          <w:bCs w:val="0"/>
          <w:color w:val="000000"/>
          <w:sz w:val="32"/>
          <w:szCs w:val="32"/>
          <w:lang w:val="en-US" w:eastAsia="zh-CN"/>
        </w:rPr>
        <w:t>（二）单个项目申报主体</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金堂县转龙镇万亩粮油产业园区、金堂县赵家镇粮果菌复合种植产业园区、金堂县土桥镇农盟粮经复合产业园区</w:t>
      </w:r>
      <w:r>
        <w:rPr>
          <w:rFonts w:hint="default" w:ascii="Times New Roman" w:hAnsi="Times New Roman" w:eastAsia="方正仿宋简体" w:cs="Times New Roman"/>
          <w:sz w:val="32"/>
          <w:szCs w:val="32"/>
          <w:lang w:val="en-US" w:eastAsia="zh-CN"/>
        </w:rPr>
        <w:t>范围内集体经济组织、家庭农场、合作社、农业企业</w:t>
      </w:r>
      <w:r>
        <w:rPr>
          <w:rFonts w:hint="eastAsia" w:ascii="Times New Roman" w:hAnsi="Times New Roman" w:eastAsia="方正仿宋简体" w:cs="Times New Roman"/>
          <w:sz w:val="32"/>
          <w:szCs w:val="32"/>
          <w:lang w:val="en-US" w:eastAsia="zh-CN"/>
        </w:rPr>
        <w:t>等新型经营主体以及县</w:t>
      </w:r>
      <w:r>
        <w:rPr>
          <w:rFonts w:hint="default" w:ascii="Times New Roman" w:hAnsi="Times New Roman" w:eastAsia="方正仿宋简体" w:cs="Times New Roman"/>
          <w:sz w:val="32"/>
          <w:szCs w:val="32"/>
          <w:lang w:val="en-US" w:eastAsia="zh-CN"/>
        </w:rPr>
        <w:t>属国有</w:t>
      </w:r>
      <w:r>
        <w:rPr>
          <w:rFonts w:hint="eastAsia" w:ascii="Times New Roman" w:hAnsi="Times New Roman" w:eastAsia="方正仿宋简体" w:cs="Times New Roman"/>
          <w:sz w:val="32"/>
          <w:szCs w:val="32"/>
          <w:lang w:val="en-US" w:eastAsia="zh-CN"/>
        </w:rPr>
        <w:t>企业。</w:t>
      </w:r>
    </w:p>
    <w:p>
      <w:pPr>
        <w:pStyle w:val="4"/>
        <w:keepNext/>
        <w:keepLines/>
        <w:pageBreakBefore w:val="0"/>
        <w:widowControl/>
        <w:numPr>
          <w:ilvl w:val="0"/>
          <w:numId w:val="0"/>
        </w:numPr>
        <w:kinsoku/>
        <w:wordWrap/>
        <w:overflowPunct/>
        <w:topLinePunct w:val="0"/>
        <w:autoSpaceDE/>
        <w:autoSpaceDN/>
        <w:bidi w:val="0"/>
        <w:adjustRightInd w:val="0"/>
        <w:snapToGrid w:val="0"/>
        <w:spacing w:before="0" w:after="0" w:line="57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二、补贴额度</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非公益性项目，单个项目市级财政补助不超过项目实际总投资的 30%且不超过项目所在园区当年市级园区奖补资金总规模的30%</w:t>
      </w:r>
      <w:r>
        <w:rPr>
          <w:rFonts w:hint="eastAsia" w:ascii="Times New Roman" w:hAnsi="Times New Roman" w:eastAsia="方正仿宋简体" w:cs="Times New Roman"/>
          <w:sz w:val="32"/>
          <w:szCs w:val="32"/>
          <w:lang w:val="en-US" w:eastAsia="zh-CN"/>
        </w:rPr>
        <w:t>。</w:t>
      </w:r>
    </w:p>
    <w:p>
      <w:pPr>
        <w:pStyle w:val="4"/>
        <w:keepNext/>
        <w:keepLines/>
        <w:pageBreakBefore w:val="0"/>
        <w:widowControl/>
        <w:numPr>
          <w:ilvl w:val="0"/>
          <w:numId w:val="0"/>
        </w:numPr>
        <w:kinsoku/>
        <w:wordWrap/>
        <w:overflowPunct/>
        <w:topLinePunct w:val="0"/>
        <w:autoSpaceDE/>
        <w:autoSpaceDN/>
        <w:bidi w:val="0"/>
        <w:adjustRightInd w:val="0"/>
        <w:snapToGrid w:val="0"/>
        <w:spacing w:before="0" w:after="0" w:line="57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三、支持方向</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按照《成都市农业农村局 成都市乡村振兴局 成都市供销合作社联合社关于印发</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2024 年成都市市级财政专项资金部分项目实施指导意见</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的通知》（成农办〔2024〕8 号）</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《成都市现代农业功能区及园区建设考评激励实施方案》（成委厅〔2019〕112 号）和《打造更高水平“天府粮仓”成都片区的实施方案》（成委厅〔2022〕44 号）要求，园区奖补资金应用于生产规模化、服务社会化、效益多元化等“十化同步”方面，聚焦园区基础承载和公共服务建设，着力提升园区科技含量，进一步夯实园区建设基础、补齐园区发展短板。园区奖补资金应按项目顺序支持必建项目后，方可使用结余资金根据各园区实际情况，对其他板块内容按照“缺项补项、旧项提质”原则开展选择性建设</w:t>
      </w:r>
      <w:r>
        <w:rPr>
          <w:rFonts w:hint="eastAsia"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2"/>
        <w:rPr>
          <w:rFonts w:hint="default" w:ascii="方正楷体简体" w:hAnsi="方正楷体简体" w:eastAsia="方正楷体简体" w:cs="方正楷体简体"/>
          <w:b w:val="0"/>
          <w:bCs w:val="0"/>
          <w:color w:val="000000"/>
          <w:sz w:val="32"/>
          <w:szCs w:val="32"/>
          <w:lang w:val="en-US" w:eastAsia="zh-CN"/>
        </w:rPr>
      </w:pPr>
      <w:r>
        <w:rPr>
          <w:rFonts w:hint="default" w:ascii="方正楷体简体" w:hAnsi="方正楷体简体" w:eastAsia="方正楷体简体" w:cs="方正楷体简体"/>
          <w:b w:val="0"/>
          <w:bCs w:val="0"/>
          <w:color w:val="000000"/>
          <w:sz w:val="32"/>
          <w:szCs w:val="32"/>
          <w:lang w:val="en-US" w:eastAsia="zh-CN"/>
        </w:rPr>
        <w:t>（一）园区必建项目</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1.社会化服务建设项目：十万亩粮油现代农业园区须至少配备 1 个“全程机械化+综合农事”服务中心，包含机械化育秧中心和粮食烘干中心等，且服务范围覆盖十万亩粮油产业园区。万亩粮经现代农业园区须做到社会化服务全覆盖，满足园区育秧育苗、初加工、综合农事等生产型服务需求。</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2.农业科技水平提升项目：十万亩粮油现代农业园区须打造1 个千亩科技研发应用核心区；万亩粮经现代农业园区须打造 1个百亩科技研发应用核心区。支持开展新品种、新技术、新机具、新模式的试验、示范、推广，支持农业科技专家服务团专家和科技企业、农业经营主体开展农业科技创新和成果转</w:t>
      </w:r>
      <w:r>
        <w:rPr>
          <w:rFonts w:hint="eastAsia" w:ascii="Times New Roman" w:hAnsi="Times New Roman" w:eastAsia="方正仿宋简体" w:cs="Times New Roman"/>
          <w:sz w:val="32"/>
          <w:szCs w:val="32"/>
          <w:lang w:val="en-US" w:eastAsia="zh-CN"/>
        </w:rPr>
        <w:t>化。</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2"/>
        <w:rPr>
          <w:rFonts w:hint="default" w:ascii="方正楷体简体" w:hAnsi="方正楷体简体" w:eastAsia="方正楷体简体" w:cs="方正楷体简体"/>
          <w:b w:val="0"/>
          <w:bCs w:val="0"/>
          <w:color w:val="000000"/>
          <w:sz w:val="32"/>
          <w:szCs w:val="32"/>
          <w:lang w:val="en-US" w:eastAsia="zh-CN"/>
        </w:rPr>
      </w:pPr>
      <w:r>
        <w:rPr>
          <w:rFonts w:hint="default" w:ascii="方正楷体简体" w:hAnsi="方正楷体简体" w:eastAsia="方正楷体简体" w:cs="方正楷体简体"/>
          <w:b w:val="0"/>
          <w:bCs w:val="0"/>
          <w:color w:val="000000"/>
          <w:sz w:val="32"/>
          <w:szCs w:val="32"/>
          <w:lang w:val="en-US" w:eastAsia="zh-CN"/>
        </w:rPr>
        <w:t>（二）依据园区实际情况选择性建设项目</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加强基础设施建设。聚焦提升园区基地建设水平，推动园区水、电、路、网等生产基础设施新建与改造，促进土壤改良、地力提升，打造能排能灌、宜机作业、旱涝保收、高质高效的种植基地。促进园区绿色生产，开展农药化肥减量、绿色防控等环</w:t>
      </w:r>
      <w:r>
        <w:rPr>
          <w:rFonts w:hint="eastAsia" w:ascii="Times New Roman" w:hAnsi="Times New Roman" w:eastAsia="方正仿宋简体" w:cs="Times New Roman"/>
          <w:sz w:val="32"/>
          <w:szCs w:val="32"/>
          <w:lang w:val="en-US" w:eastAsia="zh-CN"/>
        </w:rPr>
        <w:t>。境友好行动，提升农业废弃物回收利用能力。</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提高生产加工能力。着力推动生产装备升级，开展农机装备研发改制和试验示范，推广先进适用的农机装备和设施设备。更新改造园区机电提灌站。支持产地初加工设施设备及冷链物流设施设备建设，提高清洗整理、筛选分级、包装贴牌、屠宰分割、烘干冷藏、仓储保鲜、冷链运输等农产品产地初加工和商品化处理水平。</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提升数字化智能化水平。支持园区农业创新中心建设，支持建设园区大数据平台，采集分析相关农业生产数据并指导生产。因地制宜、循序渐进推进园区数字农业、智慧农业建设，合理利用物联网设备、遥感技术、新一代移动网络传输平台等，严禁以数字农业、智慧农业建设的名义对 LED 显示屏以及大型展厅等硬件过度投入。支持经营主体在种植业播种栽插、用水管理、施肥管理、病虫害防治、收割等关键环节。合理增设智能化设施装备，严禁过度架设摄像头、气象环境信息采集设备。鼓励经营主体购买使用精准作业、无人驾驶的智能化农机装备，支持建设植物工厂、智慧无人农场等。在园区开展农业科技实用技术培训。</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4.加快质量品牌建设。聚焦园区品牌建设，持续推进园区地理标志农产品保护和品牌培育，开展农业生产品种培优、品质提升、品牌打造和标准化生产“三品一标”提升行动，开展绿色、有机和地理标志、名特优新等优质农产品认证登记。大力推进园区农产品质量安全监管，强化生产过程质量安全控制，开展准出产品监测，实施农产品带达标合格证上市。</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5.支持新兴业态发展。聚焦拓展农业多种功能，挖掘农业多元价值，充分利用资源优势发展新业态、新产业，因地制宜发展休闲农业、文创农业、乡村旅游等，打造市级宜居宜业和美乡村消费新场景。支持园区主导产业农产品入驻知名大型电商平台，支持开展园区品牌农产品推介展销活动，严禁以推介展销名义修建投资过大、利用不高、展示单一、欠缺实用性的展示展销厅。</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6.完善联农带农机制。引进培育一批以专业化从事粮油规模化生产经营为主的龙头企业、农民合作社、家庭农场、种粮大户，建立健全园区各类经营主体利益联结机制。丰富多元化联农带农模式，推行订单农业、入园就业、入股分红、股份合作、托管服务、财政资金折股量化到农等联农带农形式，辖区内有脱贫户、防止返贫监测户等重点人群且有发展意愿的，项目建设地点覆盖乡村振兴重点帮扶（提升）村、易地搬迁集中安置点等重点区域的，需明确土地流转、带动生产、吸纳务工、收益分红等利益联结机制。</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7.完善社会化服务体系。因地制宜增加社会化服务内容，积极引导培育壮大社会化服务主体，完善以物资供应、生产管理、金融服务、技术咨询等主要内容的社会化服务体系，实现服务内容全程覆盖、促进服务方式创新。</w:t>
      </w:r>
    </w:p>
    <w:p>
      <w:pPr>
        <w:pStyle w:val="4"/>
        <w:keepNext/>
        <w:keepLines/>
        <w:pageBreakBefore w:val="0"/>
        <w:widowControl/>
        <w:numPr>
          <w:ilvl w:val="0"/>
          <w:numId w:val="0"/>
        </w:numPr>
        <w:kinsoku/>
        <w:wordWrap/>
        <w:overflowPunct/>
        <w:topLinePunct w:val="0"/>
        <w:autoSpaceDE/>
        <w:autoSpaceDN/>
        <w:bidi w:val="0"/>
        <w:adjustRightInd w:val="0"/>
        <w:snapToGrid w:val="0"/>
        <w:spacing w:before="0" w:after="0" w:line="57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四、申报程序</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2"/>
        <w:rPr>
          <w:rFonts w:hint="eastAsia" w:ascii="方正楷体简体" w:hAnsi="方正楷体简体" w:eastAsia="方正楷体简体" w:cs="方正楷体简体"/>
          <w:b w:val="0"/>
          <w:bCs w:val="0"/>
          <w:color w:val="000000"/>
          <w:sz w:val="32"/>
          <w:szCs w:val="32"/>
          <w:lang w:val="en-US" w:eastAsia="zh-CN"/>
        </w:rPr>
      </w:pPr>
      <w:r>
        <w:rPr>
          <w:rFonts w:hint="eastAsia" w:ascii="方正楷体简体" w:hAnsi="方正楷体简体" w:eastAsia="方正楷体简体" w:cs="方正楷体简体"/>
          <w:b w:val="0"/>
          <w:bCs w:val="0"/>
          <w:color w:val="000000"/>
          <w:sz w:val="32"/>
          <w:szCs w:val="32"/>
          <w:lang w:val="en-US" w:eastAsia="zh-CN"/>
        </w:rPr>
        <w:t>（一）发布指南</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县农业农村局组织发布项目申报指南并公开公示，明确资金支持对象</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支持额度、支持方向等要素。</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2"/>
        <w:rPr>
          <w:rFonts w:hint="eastAsia" w:ascii="方正楷体简体" w:hAnsi="方正楷体简体" w:eastAsia="方正楷体简体" w:cs="方正楷体简体"/>
          <w:b w:val="0"/>
          <w:bCs w:val="0"/>
          <w:color w:val="000000"/>
          <w:sz w:val="32"/>
          <w:szCs w:val="32"/>
          <w:lang w:val="en-US" w:eastAsia="zh-CN"/>
        </w:rPr>
      </w:pPr>
      <w:r>
        <w:rPr>
          <w:rFonts w:hint="eastAsia" w:ascii="方正楷体简体" w:hAnsi="方正楷体简体" w:eastAsia="方正楷体简体" w:cs="方正楷体简体"/>
          <w:b w:val="0"/>
          <w:bCs w:val="0"/>
          <w:color w:val="000000"/>
          <w:sz w:val="32"/>
          <w:szCs w:val="32"/>
          <w:lang w:val="en-US" w:eastAsia="zh-CN"/>
        </w:rPr>
        <w:t>（二）项目申报</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实施方案编制</w:t>
      </w:r>
      <w:r>
        <w:rPr>
          <w:rFonts w:hint="default" w:ascii="Times New Roman" w:hAnsi="Times New Roman" w:eastAsia="方正仿宋简体" w:cs="Times New Roman"/>
          <w:sz w:val="32"/>
          <w:szCs w:val="32"/>
          <w:lang w:val="en-US" w:eastAsia="zh-CN"/>
        </w:rPr>
        <w:t>主体根据市级现代农业园区建设内容及标准，结合本区域实际和建设发展需要，明确发展重点，策划投资建设内容，负责</w:t>
      </w:r>
      <w:r>
        <w:rPr>
          <w:rFonts w:hint="eastAsia" w:ascii="Times New Roman" w:hAnsi="Times New Roman" w:eastAsia="方正仿宋简体" w:cs="Times New Roman"/>
          <w:sz w:val="32"/>
          <w:szCs w:val="32"/>
          <w:lang w:val="en-US" w:eastAsia="zh-CN"/>
        </w:rPr>
        <w:t>本园区内</w:t>
      </w:r>
      <w:r>
        <w:rPr>
          <w:rFonts w:hint="default" w:ascii="Times New Roman" w:hAnsi="Times New Roman" w:eastAsia="方正仿宋简体" w:cs="Times New Roman"/>
          <w:sz w:val="32"/>
          <w:szCs w:val="32"/>
          <w:lang w:val="en-US" w:eastAsia="zh-CN"/>
        </w:rPr>
        <w:t>项目申报</w:t>
      </w:r>
      <w:r>
        <w:rPr>
          <w:rFonts w:hint="eastAsia" w:ascii="Times New Roman" w:hAnsi="Times New Roman" w:eastAsia="方正仿宋简体" w:cs="Times New Roman"/>
          <w:sz w:val="32"/>
          <w:szCs w:val="32"/>
          <w:lang w:val="en-US" w:eastAsia="zh-CN"/>
        </w:rPr>
        <w:t>、评审、</w:t>
      </w:r>
      <w:r>
        <w:rPr>
          <w:rFonts w:hint="default" w:ascii="Times New Roman" w:hAnsi="Times New Roman" w:eastAsia="方正仿宋简体" w:cs="Times New Roman"/>
          <w:sz w:val="32"/>
          <w:szCs w:val="32"/>
          <w:lang w:val="en-US" w:eastAsia="zh-CN"/>
        </w:rPr>
        <w:t>编制项目申报书或项目实施方案，</w:t>
      </w:r>
      <w:r>
        <w:rPr>
          <w:rFonts w:hint="eastAsia" w:ascii="Times New Roman" w:hAnsi="Times New Roman" w:eastAsia="方正仿宋简体" w:cs="Times New Roman"/>
          <w:sz w:val="32"/>
          <w:szCs w:val="32"/>
          <w:lang w:val="en-US" w:eastAsia="zh-CN"/>
        </w:rPr>
        <w:t>并由所在镇</w:t>
      </w:r>
      <w:r>
        <w:rPr>
          <w:rFonts w:hint="default" w:ascii="Times New Roman" w:hAnsi="Times New Roman" w:eastAsia="方正仿宋简体" w:cs="Times New Roman"/>
          <w:sz w:val="32"/>
          <w:szCs w:val="32"/>
          <w:lang w:val="en-US" w:eastAsia="zh-CN"/>
        </w:rPr>
        <w:t>正式行文报县农业农村局。</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2"/>
        <w:rPr>
          <w:rFonts w:hint="eastAsia" w:ascii="方正楷体简体" w:hAnsi="方正楷体简体" w:eastAsia="方正楷体简体" w:cs="方正楷体简体"/>
          <w:b w:val="0"/>
          <w:bCs w:val="0"/>
          <w:color w:val="000000"/>
          <w:sz w:val="32"/>
          <w:szCs w:val="32"/>
          <w:lang w:val="en-US" w:eastAsia="zh-CN"/>
        </w:rPr>
      </w:pPr>
      <w:r>
        <w:rPr>
          <w:rFonts w:hint="eastAsia" w:ascii="方正楷体简体" w:hAnsi="方正楷体简体" w:eastAsia="方正楷体简体" w:cs="方正楷体简体"/>
          <w:b w:val="0"/>
          <w:bCs w:val="0"/>
          <w:color w:val="000000"/>
          <w:sz w:val="32"/>
          <w:szCs w:val="32"/>
          <w:lang w:val="en-US" w:eastAsia="zh-CN"/>
        </w:rPr>
        <w:t>（三）方案评审</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金堂县农业农村局</w:t>
      </w:r>
      <w:r>
        <w:rPr>
          <w:rFonts w:hint="default" w:ascii="Times New Roman" w:hAnsi="Times New Roman" w:eastAsia="方正仿宋简体" w:cs="Times New Roman"/>
          <w:sz w:val="32"/>
          <w:szCs w:val="32"/>
          <w:lang w:val="en-US" w:eastAsia="zh-CN"/>
        </w:rPr>
        <w:t>按照《金堂县农业农村局财政支农专项资金项目评审工作管理办法》（金农业农村〔2021〕54号）</w:t>
      </w:r>
      <w:r>
        <w:rPr>
          <w:rFonts w:hint="eastAsia" w:ascii="Times New Roman" w:hAnsi="Times New Roman" w:eastAsia="方正仿宋简体" w:cs="Times New Roman"/>
          <w:sz w:val="32"/>
          <w:szCs w:val="32"/>
          <w:lang w:val="en-US" w:eastAsia="zh-CN"/>
        </w:rPr>
        <w:t>相关要求</w:t>
      </w:r>
      <w:r>
        <w:rPr>
          <w:rFonts w:hint="default" w:ascii="Times New Roman" w:hAnsi="Times New Roman" w:eastAsia="方正仿宋简体" w:cs="Times New Roman"/>
          <w:sz w:val="32"/>
          <w:szCs w:val="32"/>
          <w:lang w:val="en-US" w:eastAsia="zh-CN"/>
        </w:rPr>
        <w:t>，组织专家</w:t>
      </w:r>
      <w:r>
        <w:rPr>
          <w:rFonts w:hint="eastAsia" w:ascii="Times New Roman" w:hAnsi="Times New Roman" w:eastAsia="方正仿宋简体" w:cs="Times New Roman"/>
          <w:sz w:val="32"/>
          <w:szCs w:val="32"/>
          <w:lang w:val="en-US" w:eastAsia="zh-CN"/>
        </w:rPr>
        <w:t>对各园区报送的实施方案进行</w:t>
      </w:r>
      <w:r>
        <w:rPr>
          <w:rFonts w:hint="default" w:ascii="Times New Roman" w:hAnsi="Times New Roman" w:eastAsia="方正仿宋简体" w:cs="Times New Roman"/>
          <w:sz w:val="32"/>
          <w:szCs w:val="32"/>
          <w:lang w:val="en-US" w:eastAsia="zh-CN"/>
        </w:rPr>
        <w:t>评审，评审结果按程序公开公示。</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2"/>
        <w:rPr>
          <w:rFonts w:hint="eastAsia" w:ascii="方正楷体简体" w:hAnsi="方正楷体简体" w:eastAsia="方正楷体简体" w:cs="方正楷体简体"/>
          <w:b w:val="0"/>
          <w:bCs w:val="0"/>
          <w:color w:val="000000"/>
          <w:sz w:val="32"/>
          <w:szCs w:val="32"/>
          <w:lang w:val="en-US" w:eastAsia="zh-CN"/>
        </w:rPr>
      </w:pPr>
      <w:r>
        <w:rPr>
          <w:rFonts w:hint="eastAsia" w:ascii="方正楷体简体" w:hAnsi="方正楷体简体" w:eastAsia="方正楷体简体" w:cs="方正楷体简体"/>
          <w:b w:val="0"/>
          <w:bCs w:val="0"/>
          <w:color w:val="000000"/>
          <w:sz w:val="32"/>
          <w:szCs w:val="32"/>
          <w:lang w:val="en-US" w:eastAsia="zh-CN"/>
        </w:rPr>
        <w:t>（四）项目上报</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经</w:t>
      </w:r>
      <w:r>
        <w:rPr>
          <w:rFonts w:hint="eastAsia" w:ascii="Times New Roman" w:hAnsi="Times New Roman" w:eastAsia="方正仿宋简体" w:cs="Times New Roman"/>
          <w:sz w:val="32"/>
          <w:szCs w:val="32"/>
          <w:lang w:val="en-US" w:eastAsia="zh-CN"/>
        </w:rPr>
        <w:t>专家评审且</w:t>
      </w:r>
      <w:r>
        <w:rPr>
          <w:rFonts w:hint="default" w:ascii="Times New Roman" w:hAnsi="Times New Roman" w:eastAsia="方正仿宋简体" w:cs="Times New Roman"/>
          <w:sz w:val="32"/>
          <w:szCs w:val="32"/>
          <w:lang w:val="en-US" w:eastAsia="zh-CN"/>
        </w:rPr>
        <w:t>公开公示无异议的项目，由县农业农村局、县财政局审核同意后报</w:t>
      </w:r>
      <w:r>
        <w:rPr>
          <w:rFonts w:hint="eastAsia" w:ascii="Times New Roman" w:hAnsi="Times New Roman" w:eastAsia="方正仿宋简体" w:cs="Times New Roman"/>
          <w:sz w:val="32"/>
          <w:szCs w:val="32"/>
          <w:lang w:val="en-US" w:eastAsia="zh-CN"/>
        </w:rPr>
        <w:t>市农业农村局</w:t>
      </w:r>
      <w:r>
        <w:rPr>
          <w:rFonts w:hint="default" w:ascii="Times New Roman" w:hAnsi="Times New Roman" w:eastAsia="方正仿宋简体" w:cs="Times New Roman"/>
          <w:sz w:val="32"/>
          <w:szCs w:val="32"/>
          <w:lang w:val="en-US" w:eastAsia="zh-CN"/>
        </w:rPr>
        <w:t>备案</w:t>
      </w:r>
      <w:r>
        <w:rPr>
          <w:rFonts w:hint="eastAsia" w:ascii="Times New Roman" w:hAnsi="Times New Roman" w:eastAsia="方正仿宋简体" w:cs="Times New Roman"/>
          <w:sz w:val="32"/>
          <w:szCs w:val="32"/>
          <w:lang w:val="en-US" w:eastAsia="zh-CN"/>
        </w:rPr>
        <w:t>预</w:t>
      </w:r>
      <w:r>
        <w:rPr>
          <w:rFonts w:hint="default" w:ascii="Times New Roman" w:hAnsi="Times New Roman" w:eastAsia="方正仿宋简体" w:cs="Times New Roman"/>
          <w:sz w:val="32"/>
          <w:szCs w:val="32"/>
          <w:lang w:val="en-US" w:eastAsia="zh-CN"/>
        </w:rPr>
        <w:t>审。</w:t>
      </w:r>
    </w:p>
    <w:p>
      <w:pPr>
        <w:pStyle w:val="4"/>
        <w:keepNext/>
        <w:keepLines/>
        <w:pageBreakBefore w:val="0"/>
        <w:widowControl/>
        <w:numPr>
          <w:ilvl w:val="0"/>
          <w:numId w:val="0"/>
        </w:numPr>
        <w:kinsoku/>
        <w:wordWrap/>
        <w:overflowPunct/>
        <w:topLinePunct w:val="0"/>
        <w:autoSpaceDE/>
        <w:autoSpaceDN/>
        <w:bidi w:val="0"/>
        <w:adjustRightInd w:val="0"/>
        <w:snapToGrid w:val="0"/>
        <w:spacing w:before="0" w:after="0" w:line="57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五、工作要求</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实施主体要严格依法依规依程序申报项目，通过县级审批、市级备案的项目不得随意变更。如要变更需按照市级财政农业专项资金管理有关规定程序执行，涉及项目重大变更原则上不超过一次。本申报指南由县农业农村局负责解释。</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简体" w:cs="Times New Roman"/>
          <w:sz w:val="32"/>
          <w:szCs w:val="32"/>
          <w:lang w:val="en-US" w:eastAsia="zh-CN"/>
        </w:rPr>
      </w:pPr>
    </w:p>
    <w:p>
      <w:pPr>
        <w:pStyle w:val="1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1918" w:leftChars="304" w:hanging="1280" w:hangingChars="400"/>
        <w:jc w:val="left"/>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附件：1. XX</w:t>
      </w:r>
      <w:r>
        <w:rPr>
          <w:rFonts w:hint="eastAsia" w:ascii="Times New Roman" w:hAnsi="Times New Roman" w:eastAsia="方正仿宋简体" w:cs="Times New Roman"/>
          <w:kern w:val="2"/>
          <w:sz w:val="32"/>
          <w:szCs w:val="32"/>
          <w:lang w:val="en-US" w:eastAsia="zh-CN" w:bidi="ar-SA"/>
        </w:rPr>
        <w:t>区</w:t>
      </w:r>
      <w:r>
        <w:rPr>
          <w:rFonts w:hint="default" w:ascii="Times New Roman" w:hAnsi="Times New Roman" w:eastAsia="方正仿宋简体" w:cs="Times New Roman"/>
          <w:kern w:val="2"/>
          <w:sz w:val="32"/>
          <w:szCs w:val="32"/>
          <w:lang w:val="en-US" w:eastAsia="zh-CN" w:bidi="ar-SA"/>
        </w:rPr>
        <w:t>（</w:t>
      </w:r>
      <w:r>
        <w:rPr>
          <w:rFonts w:hint="eastAsia" w:ascii="Times New Roman" w:hAnsi="Times New Roman" w:eastAsia="方正仿宋简体" w:cs="Times New Roman"/>
          <w:kern w:val="2"/>
          <w:sz w:val="32"/>
          <w:szCs w:val="32"/>
          <w:lang w:val="en-US" w:eastAsia="zh-CN" w:bidi="ar-SA"/>
        </w:rPr>
        <w:t>市</w:t>
      </w:r>
      <w:r>
        <w:rPr>
          <w:rFonts w:hint="default" w:ascii="Times New Roman" w:hAnsi="Times New Roman" w:eastAsia="方正仿宋简体" w:cs="Times New Roman"/>
          <w:kern w:val="2"/>
          <w:sz w:val="32"/>
          <w:szCs w:val="32"/>
          <w:lang w:val="en-US" w:eastAsia="zh-CN" w:bidi="ar-SA"/>
        </w:rPr>
        <w:t>）</w:t>
      </w:r>
      <w:r>
        <w:rPr>
          <w:rFonts w:hint="eastAsia" w:ascii="Times New Roman" w:hAnsi="Times New Roman" w:eastAsia="方正仿宋简体" w:cs="Times New Roman"/>
          <w:kern w:val="2"/>
          <w:sz w:val="32"/>
          <w:szCs w:val="32"/>
          <w:lang w:val="en-US" w:eastAsia="zh-CN" w:bidi="ar-SA"/>
        </w:rPr>
        <w:t>县</w:t>
      </w:r>
      <w:r>
        <w:rPr>
          <w:rFonts w:hint="default" w:ascii="Times New Roman" w:hAnsi="Times New Roman" w:eastAsia="方正仿宋简体" w:cs="Times New Roman"/>
          <w:kern w:val="2"/>
          <w:sz w:val="32"/>
          <w:szCs w:val="32"/>
          <w:lang w:val="en-US" w:eastAsia="zh-CN" w:bidi="ar-SA"/>
        </w:rPr>
        <w:t>××园区202</w:t>
      </w:r>
      <w:r>
        <w:rPr>
          <w:rFonts w:hint="eastAsia" w:ascii="Times New Roman" w:hAnsi="Times New Roman" w:eastAsia="方正仿宋简体" w:cs="Times New Roman"/>
          <w:kern w:val="2"/>
          <w:sz w:val="32"/>
          <w:szCs w:val="32"/>
          <w:lang w:val="en-US" w:eastAsia="zh-CN" w:bidi="ar-SA"/>
        </w:rPr>
        <w:t>4</w:t>
      </w:r>
      <w:r>
        <w:rPr>
          <w:rFonts w:hint="default" w:ascii="Times New Roman" w:hAnsi="Times New Roman" w:eastAsia="方正仿宋简体" w:cs="Times New Roman"/>
          <w:kern w:val="2"/>
          <w:sz w:val="32"/>
          <w:szCs w:val="32"/>
          <w:lang w:val="en-US" w:eastAsia="zh-CN" w:bidi="ar-SA"/>
        </w:rPr>
        <w:t>年市级财政现代农业园区项目实施方案</w:t>
      </w:r>
    </w:p>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70" w:lineRule="exact"/>
        <w:ind w:right="0" w:rightChars="0" w:firstLine="1600" w:firstLineChars="500"/>
        <w:jc w:val="left"/>
        <w:textAlignment w:val="auto"/>
        <w:rPr>
          <w:rFonts w:hint="default"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2.</w:t>
      </w:r>
      <w:r>
        <w:rPr>
          <w:rFonts w:hint="default" w:ascii="Times New Roman" w:hAnsi="Times New Roman" w:eastAsia="方正仿宋简体" w:cs="Times New Roman"/>
          <w:kern w:val="2"/>
          <w:sz w:val="32"/>
          <w:szCs w:val="32"/>
          <w:lang w:val="en-US" w:eastAsia="zh-CN" w:bidi="ar-SA"/>
        </w:rPr>
        <w:t>单个项目的《项目申报书》</w:t>
      </w:r>
      <w:r>
        <w:rPr>
          <w:rFonts w:hint="eastAsia" w:ascii="Times New Roman" w:hAnsi="Times New Roman" w:eastAsia="方正仿宋简体" w:cs="Times New Roman"/>
          <w:kern w:val="2"/>
          <w:sz w:val="32"/>
          <w:szCs w:val="32"/>
          <w:lang w:val="en-US" w:eastAsia="zh-CN" w:bidi="ar-SA"/>
        </w:rPr>
        <w:t>或</w:t>
      </w:r>
      <w:r>
        <w:rPr>
          <w:rFonts w:hint="default" w:ascii="Times New Roman" w:hAnsi="Times New Roman" w:eastAsia="方正仿宋简体" w:cs="Times New Roman"/>
          <w:kern w:val="2"/>
          <w:sz w:val="32"/>
          <w:szCs w:val="32"/>
          <w:lang w:val="en-US" w:eastAsia="zh-CN" w:bidi="ar-SA"/>
        </w:rPr>
        <w:t>《项目实施方案》</w:t>
      </w:r>
    </w:p>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70" w:lineRule="exact"/>
        <w:ind w:left="1916" w:leftChars="760" w:right="0" w:rightChars="0" w:hanging="320" w:hangingChars="100"/>
        <w:jc w:val="left"/>
        <w:textAlignment w:val="auto"/>
        <w:rPr>
          <w:rFonts w:hint="default"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3.</w:t>
      </w:r>
      <w:r>
        <w:rPr>
          <w:rFonts w:hint="default" w:ascii="Times New Roman" w:hAnsi="Times New Roman" w:eastAsia="方正仿宋简体" w:cs="Times New Roman"/>
          <w:kern w:val="2"/>
          <w:sz w:val="32"/>
          <w:szCs w:val="32"/>
          <w:lang w:val="en-US" w:eastAsia="zh-CN" w:bidi="ar-SA"/>
        </w:rPr>
        <w:t>其他有关资料</w:t>
      </w:r>
    </w:p>
    <w:p>
      <w:pPr>
        <w:pStyle w:val="1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jc w:val="left"/>
        <w:textAlignment w:val="auto"/>
        <w:rPr>
          <w:rFonts w:hint="default" w:ascii="Times New Roman" w:hAnsi="Times New Roman" w:eastAsia="方正仿宋_GBK" w:cs="Times New Roman"/>
          <w:b w:val="0"/>
          <w:bCs w:val="0"/>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8"/>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kern w:val="0"/>
          <w:sz w:val="44"/>
          <w:szCs w:val="44"/>
          <w:lang w:val="en-US" w:eastAsia="zh-CN" w:bidi="ar"/>
        </w:rPr>
        <w:t>××区（市）县××园区</w:t>
      </w:r>
    </w:p>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kern w:val="0"/>
          <w:sz w:val="44"/>
          <w:szCs w:val="44"/>
          <w:lang w:val="en-US" w:eastAsia="zh-CN" w:bidi="ar"/>
        </w:rPr>
        <w:t>2024 年市级财政现代农业产业园区建设项目</w:t>
      </w:r>
    </w:p>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kern w:val="0"/>
          <w:sz w:val="44"/>
          <w:szCs w:val="44"/>
          <w:lang w:val="en-US" w:eastAsia="zh-CN" w:bidi="ar"/>
        </w:rPr>
        <w:t>实施方案</w:t>
      </w:r>
    </w:p>
    <w:p>
      <w:pPr>
        <w:keepNext w:val="0"/>
        <w:keepLines w:val="0"/>
        <w:widowControl/>
        <w:suppressLineNumbers w:val="0"/>
        <w:jc w:val="center"/>
        <w:rPr>
          <w:rFonts w:ascii="仿宋_GB2312" w:hAnsi="宋体" w:eastAsia="仿宋_GB2312" w:cs="仿宋_GB2312"/>
          <w:color w:val="000000"/>
          <w:kern w:val="0"/>
          <w:sz w:val="32"/>
          <w:szCs w:val="32"/>
          <w:lang w:val="en-US" w:eastAsia="zh-CN" w:bidi="ar"/>
        </w:rPr>
      </w:pPr>
      <w:r>
        <w:rPr>
          <w:rFonts w:ascii="仿宋_GB2312" w:hAnsi="宋体" w:eastAsia="仿宋_GB2312" w:cs="仿宋_GB2312"/>
          <w:color w:val="000000"/>
          <w:kern w:val="0"/>
          <w:sz w:val="32"/>
          <w:szCs w:val="32"/>
          <w:lang w:val="en-US" w:eastAsia="zh-CN" w:bidi="ar"/>
        </w:rPr>
        <w:t>（注：严格以园区为单位编制项目实施方案）</w:t>
      </w:r>
    </w:p>
    <w:p>
      <w:pPr>
        <w:pStyle w:val="8"/>
        <w:ind w:left="0" w:leftChars="0" w:firstLine="0" w:firstLineChars="0"/>
      </w:pP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按照《成都市农业农村局 成都市乡村振兴局 成都市供销合作社联合社关于印发《2024 年成都市市级财政专项资金部分项目实施指导意见》的通知》（成农办〔2024〕8 号）精神，结合××××××××××，加快推进现代农业园区建设，促进城乡融合发展，特编制以下实施方案。</w:t>
      </w:r>
    </w:p>
    <w:p>
      <w:pPr>
        <w:spacing w:line="590" w:lineRule="exact"/>
        <w:ind w:firstLine="640" w:firstLineChars="200"/>
        <w:rPr>
          <w:rFonts w:hint="eastAsia" w:ascii="黑体" w:hAnsi="黑体" w:eastAsia="黑体"/>
          <w:sz w:val="32"/>
          <w:szCs w:val="32"/>
        </w:rPr>
      </w:pPr>
      <w:r>
        <w:rPr>
          <w:rFonts w:hint="eastAsia" w:ascii="黑体" w:hAnsi="黑体" w:eastAsia="黑体" w:cs="黑体"/>
          <w:kern w:val="1"/>
          <w:sz w:val="32"/>
          <w:szCs w:val="32"/>
        </w:rPr>
        <w:t>一、项目概况</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方正楷体简体" w:hAnsi="方正楷体简体" w:eastAsia="方正楷体简体" w:cs="方正楷体简体"/>
          <w:sz w:val="32"/>
          <w:szCs w:val="32"/>
          <w:lang w:val="en-US" w:eastAsia="zh-CN"/>
        </w:rPr>
        <w:t>（一）项目背景</w:t>
      </w:r>
      <w:r>
        <w:rPr>
          <w:rFonts w:hint="eastAsia" w:ascii="Times New Roman" w:hAnsi="Times New Roman" w:eastAsia="方正仿宋简体" w:cs="Times New Roman"/>
          <w:sz w:val="32"/>
          <w:szCs w:val="32"/>
          <w:lang w:val="en-US" w:eastAsia="zh-CN"/>
        </w:rPr>
        <w:t>（简要交代下该建设项目的主要考虑、必要性分析等，明确说明必建项目是否已建，不超过2页）</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方正楷体简体" w:hAnsi="方正楷体简体" w:eastAsia="方正楷体简体" w:cs="方正楷体简体"/>
          <w:sz w:val="32"/>
          <w:szCs w:val="32"/>
          <w:lang w:val="en-US" w:eastAsia="zh-CN"/>
        </w:rPr>
        <w:t>（二）实施主体</w:t>
      </w:r>
      <w:r>
        <w:rPr>
          <w:rFonts w:hint="eastAsia" w:ascii="Times New Roman" w:hAnsi="Times New Roman" w:eastAsia="方正仿宋简体" w:cs="Times New Roman"/>
          <w:sz w:val="32"/>
          <w:szCs w:val="32"/>
          <w:lang w:val="en-US" w:eastAsia="zh-CN"/>
        </w:rPr>
        <w:t>（坚持主体多元化、避免主体单一）</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方正楷体简体" w:hAnsi="方正楷体简体" w:eastAsia="方正楷体简体" w:cs="方正楷体简体"/>
          <w:sz w:val="32"/>
          <w:szCs w:val="32"/>
          <w:lang w:val="en-US" w:eastAsia="zh-CN"/>
        </w:rPr>
        <w:t>（三）主管部门</w:t>
      </w:r>
      <w:r>
        <w:rPr>
          <w:rFonts w:hint="eastAsia" w:ascii="Times New Roman" w:hAnsi="Times New Roman" w:eastAsia="方正仿宋简体" w:cs="Times New Roman"/>
          <w:sz w:val="32"/>
          <w:szCs w:val="32"/>
          <w:lang w:val="en-US" w:eastAsia="zh-CN"/>
        </w:rPr>
        <w:t>（应为区〈市〉县农业农村部门）</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方正楷体简体" w:hAnsi="方正楷体简体" w:eastAsia="方正楷体简体" w:cs="方正楷体简体"/>
          <w:sz w:val="32"/>
          <w:szCs w:val="32"/>
          <w:lang w:val="en-US" w:eastAsia="zh-CN"/>
        </w:rPr>
        <w:t>（四）建设地点</w:t>
      </w:r>
      <w:r>
        <w:rPr>
          <w:rFonts w:hint="eastAsia" w:ascii="Times New Roman" w:hAnsi="Times New Roman" w:eastAsia="方正仿宋简体" w:cs="Times New Roman"/>
          <w:sz w:val="32"/>
          <w:szCs w:val="32"/>
          <w:lang w:val="en-US" w:eastAsia="zh-CN"/>
        </w:rPr>
        <w:t>（要明确园区名称及范围，具体到镇、村、组和项目位置示意图）</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方正楷体简体" w:hAnsi="方正楷体简体" w:eastAsia="方正楷体简体" w:cs="方正楷体简体"/>
          <w:sz w:val="32"/>
          <w:szCs w:val="32"/>
          <w:lang w:val="en-US" w:eastAsia="zh-CN"/>
        </w:rPr>
        <w:t>（五）建设内容</w:t>
      </w:r>
      <w:r>
        <w:rPr>
          <w:rFonts w:hint="eastAsia" w:ascii="Times New Roman" w:hAnsi="Times New Roman" w:eastAsia="方正仿宋简体" w:cs="Times New Roman"/>
          <w:sz w:val="32"/>
          <w:szCs w:val="32"/>
          <w:lang w:val="en-US" w:eastAsia="zh-CN"/>
        </w:rPr>
        <w:t>（明确项目用地性质、项目主要建设内容）</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方正楷体简体" w:hAnsi="方正楷体简体" w:eastAsia="方正楷体简体" w:cs="方正楷体简体"/>
          <w:sz w:val="32"/>
          <w:szCs w:val="32"/>
          <w:lang w:val="en-US" w:eastAsia="zh-CN"/>
        </w:rPr>
        <w:t>（六）投资概算</w:t>
      </w:r>
      <w:r>
        <w:rPr>
          <w:rFonts w:hint="eastAsia" w:ascii="Times New Roman" w:hAnsi="Times New Roman" w:eastAsia="方正仿宋简体" w:cs="Times New Roman"/>
          <w:sz w:val="32"/>
          <w:szCs w:val="32"/>
          <w:lang w:val="en-US" w:eastAsia="zh-CN"/>
        </w:rPr>
        <w:t>（简要说明下项目总投资概算为××万元，成都市级财政补助资金××万元，自筹××万元）</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方正楷体简体" w:hAnsi="方正楷体简体" w:eastAsia="方正楷体简体" w:cs="方正楷体简体"/>
          <w:sz w:val="32"/>
          <w:szCs w:val="32"/>
          <w:lang w:val="en-US" w:eastAsia="zh-CN"/>
        </w:rPr>
        <w:t>（七）建设期限</w:t>
      </w:r>
      <w:r>
        <w:rPr>
          <w:rFonts w:hint="eastAsia" w:ascii="Times New Roman" w:hAnsi="Times New Roman" w:eastAsia="方正仿宋简体" w:cs="Times New Roman"/>
          <w:sz w:val="32"/>
          <w:szCs w:val="32"/>
          <w:lang w:val="en-US" w:eastAsia="zh-CN"/>
        </w:rPr>
        <w:t>（2024年××月—20××年××月）</w:t>
      </w:r>
    </w:p>
    <w:p>
      <w:pPr>
        <w:spacing w:line="590" w:lineRule="exact"/>
        <w:ind w:firstLine="640" w:firstLineChars="200"/>
        <w:rPr>
          <w:rFonts w:hint="eastAsia" w:ascii="黑体" w:hAnsi="黑体" w:eastAsia="黑体" w:cs="黑体"/>
          <w:kern w:val="1"/>
          <w:sz w:val="32"/>
          <w:szCs w:val="32"/>
        </w:rPr>
      </w:pPr>
      <w:r>
        <w:rPr>
          <w:rFonts w:hint="eastAsia" w:ascii="黑体" w:hAnsi="黑体" w:eastAsia="黑体" w:cs="黑体"/>
          <w:kern w:val="1"/>
          <w:sz w:val="32"/>
          <w:szCs w:val="32"/>
        </w:rPr>
        <w:t>二、目标任务</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（必须有一定数据量化达到的效果来体现，产量、产值、增收等情况，并与下达资金文件明确的项目绩效目标一致）</w:t>
      </w:r>
    </w:p>
    <w:p>
      <w:pPr>
        <w:spacing w:line="590" w:lineRule="exact"/>
        <w:ind w:firstLine="640" w:firstLineChars="200"/>
        <w:rPr>
          <w:rFonts w:hint="eastAsia" w:ascii="黑体" w:hAnsi="黑体" w:eastAsia="黑体" w:cs="黑体"/>
          <w:kern w:val="1"/>
          <w:sz w:val="32"/>
          <w:szCs w:val="32"/>
        </w:rPr>
      </w:pPr>
      <w:r>
        <w:rPr>
          <w:rFonts w:hint="eastAsia" w:ascii="黑体" w:hAnsi="黑体" w:eastAsia="黑体" w:cs="黑体"/>
          <w:kern w:val="1"/>
          <w:sz w:val="32"/>
          <w:szCs w:val="32"/>
        </w:rPr>
        <w:t>三、建设内容及规模</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（项目建设内容要有归纳，可以结合实际从基础设施、展示中心、平台建设、种苗种子、设备设施等方面来分类，切忌分得过于零碎、零散；分项建设内容要具体明了，数据明晰）</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（一）基地建设（或某个小项项目）。建设××、××、××、××， ××平方米、米、亩等。</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（二）设施装备（或某个小项项目）。采购××、××、××、××， ××台（个、套）………。</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（三）………</w:t>
      </w:r>
    </w:p>
    <w:p>
      <w:pPr>
        <w:spacing w:line="590" w:lineRule="exact"/>
        <w:ind w:firstLine="640" w:firstLineChars="200"/>
        <w:rPr>
          <w:rFonts w:hint="eastAsia" w:ascii="黑体" w:hAnsi="黑体" w:eastAsia="黑体" w:cs="黑体"/>
          <w:kern w:val="1"/>
          <w:sz w:val="32"/>
          <w:szCs w:val="32"/>
        </w:rPr>
      </w:pPr>
      <w:r>
        <w:rPr>
          <w:rFonts w:hint="eastAsia" w:ascii="黑体" w:hAnsi="黑体" w:eastAsia="黑体" w:cs="黑体"/>
          <w:kern w:val="1"/>
          <w:sz w:val="32"/>
          <w:szCs w:val="32"/>
        </w:rPr>
        <w:t>四、资金筹措</w:t>
      </w:r>
    </w:p>
    <w:p>
      <w:pPr>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项目计划总投资××××万元，其中：市级财政专项资金××××万元、业主自筹资金××××万元。</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（一）基地建设（或某个小项项目）</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项目计划投资××××万元，其中：市级财政专项资金××××万元、业主自筹资金××××万元。市级财政专项资金安排主要用于建筑材料补贴或设备购置及安装或物化物资采购等（要明确说明市级财政专项资金补贴环节及用途）。</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（二）设施装备（或某个小项项目）</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（三）………</w:t>
      </w:r>
    </w:p>
    <w:p>
      <w:pPr>
        <w:spacing w:line="590" w:lineRule="exact"/>
        <w:ind w:firstLine="640" w:firstLineChars="200"/>
        <w:rPr>
          <w:rFonts w:hint="eastAsia" w:ascii="黑体" w:hAnsi="黑体" w:eastAsia="黑体" w:cs="黑体"/>
          <w:kern w:val="1"/>
          <w:sz w:val="32"/>
          <w:szCs w:val="32"/>
        </w:rPr>
      </w:pPr>
      <w:r>
        <w:rPr>
          <w:rFonts w:hint="eastAsia" w:ascii="黑体" w:hAnsi="黑体" w:eastAsia="黑体" w:cs="黑体"/>
          <w:kern w:val="1"/>
          <w:sz w:val="32"/>
          <w:szCs w:val="32"/>
        </w:rPr>
        <w:t>五、进度安排</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方正楷体简体" w:hAnsi="方正楷体简体" w:eastAsia="方正楷体简体" w:cs="方正楷体简体"/>
          <w:sz w:val="32"/>
          <w:szCs w:val="32"/>
          <w:lang w:val="en-US" w:eastAsia="zh-CN"/>
        </w:rPr>
        <w:t>（一）立项申请。</w:t>
      </w:r>
      <w:r>
        <w:rPr>
          <w:rFonts w:hint="eastAsia" w:ascii="Times New Roman" w:hAnsi="Times New Roman" w:eastAsia="方正仿宋简体" w:cs="Times New Roman"/>
          <w:sz w:val="32"/>
          <w:szCs w:val="32"/>
          <w:lang w:val="en-US" w:eastAsia="zh-CN"/>
        </w:rPr>
        <w:t>计划于××年××月前完成方案编制；××年××月前完成立项申请、方案设计评审。</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方正楷体简体" w:hAnsi="方正楷体简体" w:eastAsia="方正楷体简体" w:cs="方正楷体简体"/>
          <w:sz w:val="32"/>
          <w:szCs w:val="32"/>
          <w:lang w:val="en-US" w:eastAsia="zh-CN"/>
        </w:rPr>
        <w:t>（二）招投标（或采购）。</w:t>
      </w:r>
      <w:r>
        <w:rPr>
          <w:rFonts w:hint="eastAsia" w:ascii="Times New Roman" w:hAnsi="Times New Roman" w:eastAsia="方正仿宋简体" w:cs="Times New Roman"/>
          <w:sz w:val="32"/>
          <w:szCs w:val="32"/>
          <w:lang w:val="en-US" w:eastAsia="zh-CN"/>
        </w:rPr>
        <w:t>计划于××年××月前完成。</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方正楷体简体" w:hAnsi="方正楷体简体" w:eastAsia="方正楷体简体" w:cs="方正楷体简体"/>
          <w:sz w:val="32"/>
          <w:szCs w:val="32"/>
          <w:lang w:val="en-US" w:eastAsia="zh-CN"/>
        </w:rPr>
        <w:t>（三）实施建设。</w:t>
      </w:r>
      <w:r>
        <w:rPr>
          <w:rFonts w:hint="eastAsia" w:ascii="Times New Roman" w:hAnsi="Times New Roman" w:eastAsia="方正仿宋简体" w:cs="Times New Roman"/>
          <w:sz w:val="32"/>
          <w:szCs w:val="32"/>
          <w:lang w:val="en-US" w:eastAsia="zh-CN"/>
        </w:rPr>
        <w:t>拟于××××年××月—××××年××月组织施工建设。</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方正楷体简体" w:hAnsi="方正楷体简体" w:eastAsia="方正楷体简体" w:cs="方正楷体简体"/>
          <w:sz w:val="32"/>
          <w:szCs w:val="32"/>
          <w:lang w:val="en-US" w:eastAsia="zh-CN"/>
        </w:rPr>
        <w:t>（四）竣工验收。</w:t>
      </w:r>
      <w:r>
        <w:rPr>
          <w:rFonts w:hint="eastAsia" w:ascii="Times New Roman" w:hAnsi="Times New Roman" w:eastAsia="方正仿宋简体" w:cs="Times New Roman"/>
          <w:sz w:val="32"/>
          <w:szCs w:val="32"/>
          <w:lang w:val="en-US" w:eastAsia="zh-CN"/>
        </w:rPr>
        <w:t>20××年××月前完成项目自验，20××年××月前完成项目审计工作。</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方正楷体简体" w:hAnsi="方正楷体简体" w:eastAsia="方正楷体简体" w:cs="方正楷体简体"/>
          <w:sz w:val="32"/>
          <w:szCs w:val="32"/>
          <w:lang w:val="en-US" w:eastAsia="zh-CN"/>
        </w:rPr>
        <w:t>（五）绩效考评。</w:t>
      </w:r>
      <w:r>
        <w:rPr>
          <w:rFonts w:hint="eastAsia" w:ascii="Times New Roman" w:hAnsi="Times New Roman" w:eastAsia="方正仿宋简体" w:cs="Times New Roman"/>
          <w:sz w:val="32"/>
          <w:szCs w:val="32"/>
          <w:lang w:val="en-US" w:eastAsia="zh-CN"/>
        </w:rPr>
        <w:t>20××年××月前完成资金拨付、进行项目总结和绩效考评。</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（如果项目涉及几个小项目，进度上如不能统一，可以分开罗列说明）</w:t>
      </w:r>
    </w:p>
    <w:p>
      <w:pPr>
        <w:spacing w:line="590" w:lineRule="exact"/>
        <w:ind w:firstLine="640" w:firstLineChars="200"/>
        <w:rPr>
          <w:rFonts w:hint="eastAsia" w:ascii="黑体" w:hAnsi="黑体" w:eastAsia="黑体" w:cs="黑体"/>
          <w:kern w:val="1"/>
          <w:sz w:val="32"/>
          <w:szCs w:val="32"/>
        </w:rPr>
      </w:pPr>
      <w:r>
        <w:rPr>
          <w:rFonts w:hint="eastAsia" w:ascii="黑体" w:hAnsi="黑体" w:eastAsia="黑体" w:cs="黑体"/>
          <w:kern w:val="1"/>
          <w:sz w:val="32"/>
          <w:szCs w:val="32"/>
        </w:rPr>
        <w:t>六、利益联接</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项目建设坚持“市场导向、效益优先，政府主导、社会参与，企业主体、农民参与”，让参与农民获得财政资金带来的更多收益；辖区内有脱贫户、防止返贫监测户等重点人群且有发展意愿的，项目建设地点覆盖乡村振兴重点帮扶（提升）村、易地搬迁集中安置点等重点区域的，需明确土地流转、带动生产、吸纳务工、收益分红等利益联结机制。（具体展开阐述，尤其是非公益性项目必须交代利益联结机制形式及具体的分配额度等）</w:t>
      </w:r>
    </w:p>
    <w:p>
      <w:pPr>
        <w:spacing w:line="590" w:lineRule="exact"/>
        <w:ind w:firstLine="640" w:firstLineChars="200"/>
        <w:rPr>
          <w:rFonts w:hint="eastAsia" w:ascii="黑体" w:hAnsi="黑体" w:eastAsia="黑体" w:cs="黑体"/>
          <w:kern w:val="1"/>
          <w:sz w:val="32"/>
          <w:szCs w:val="32"/>
        </w:rPr>
      </w:pPr>
      <w:r>
        <w:rPr>
          <w:rFonts w:hint="eastAsia" w:ascii="黑体" w:hAnsi="黑体" w:eastAsia="黑体" w:cs="黑体"/>
          <w:kern w:val="1"/>
          <w:sz w:val="32"/>
          <w:szCs w:val="32"/>
        </w:rPr>
        <w:t>七、效益分析（具体展开阐述）</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（一）经济效益</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（二）社会效益</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方正楷体简体" w:hAnsi="方正楷体简体" w:eastAsia="方正楷体简体" w:cs="方正楷体简体"/>
          <w:sz w:val="32"/>
          <w:szCs w:val="32"/>
          <w:lang w:val="en-US" w:eastAsia="zh-CN"/>
        </w:rPr>
        <w:t>（三）生态效益</w:t>
      </w:r>
    </w:p>
    <w:p>
      <w:pPr>
        <w:spacing w:line="590" w:lineRule="exact"/>
        <w:ind w:firstLine="640" w:firstLineChars="200"/>
        <w:rPr>
          <w:rFonts w:hint="eastAsia" w:ascii="黑体" w:hAnsi="黑体" w:eastAsia="黑体" w:cs="黑体"/>
          <w:kern w:val="1"/>
          <w:sz w:val="32"/>
          <w:szCs w:val="32"/>
        </w:rPr>
      </w:pPr>
      <w:r>
        <w:rPr>
          <w:rFonts w:hint="eastAsia" w:ascii="黑体" w:hAnsi="黑体" w:eastAsia="黑体" w:cs="黑体"/>
          <w:kern w:val="1"/>
          <w:sz w:val="32"/>
          <w:szCs w:val="32"/>
        </w:rPr>
        <w:t>八、保障措施（具体从组织领导、责任落实、制度执行、资金管理、机制创新等方面展开阐述）</w:t>
      </w:r>
    </w:p>
    <w:p>
      <w:pPr>
        <w:spacing w:line="590" w:lineRule="exact"/>
        <w:ind w:firstLine="640" w:firstLineChars="200"/>
        <w:rPr>
          <w:rFonts w:hint="eastAsia" w:ascii="仿宋_GB2312" w:hAnsi="仿宋" w:eastAsia="仿宋_GB2312"/>
          <w:color w:val="000000"/>
          <w:sz w:val="32"/>
          <w:szCs w:val="32"/>
        </w:rPr>
      </w:pP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附件：××区（市）县××园区项目建设一览表</w:t>
      </w:r>
    </w:p>
    <w:p>
      <w:pPr>
        <w:pStyle w:val="6"/>
        <w:keepNext w:val="0"/>
        <w:keepLines w:val="0"/>
        <w:pageBreakBefore w:val="0"/>
        <w:widowControl w:val="0"/>
        <w:kinsoku/>
        <w:wordWrap/>
        <w:overflowPunct/>
        <w:topLinePunct w:val="0"/>
        <w:autoSpaceDE/>
        <w:autoSpaceDN/>
        <w:bidi w:val="0"/>
        <w:adjustRightInd/>
        <w:snapToGrid/>
        <w:spacing w:line="570" w:lineRule="exact"/>
        <w:jc w:val="left"/>
        <w:textAlignment w:val="auto"/>
        <w:rPr>
          <w:rFonts w:hint="default" w:ascii="Times New Roman" w:hAnsi="Times New Roman" w:eastAsia="黑体" w:cs="Times New Roman"/>
          <w:sz w:val="24"/>
          <w:lang w:val="en-US" w:eastAsia="zh-CN"/>
        </w:rPr>
      </w:pPr>
      <w:r>
        <w:rPr>
          <w:rFonts w:hint="eastAsia" w:ascii="黑体" w:hAnsi="黑体" w:eastAsia="黑体" w:cs="黑体"/>
        </w:rPr>
        <w:br w:type="page"/>
      </w:r>
      <w:r>
        <w:rPr>
          <w:rFonts w:hint="eastAsia" w:ascii="黑体" w:hAnsi="黑体" w:eastAsia="黑体" w:cs="黑体"/>
        </w:rPr>
        <w:t>附件</w:t>
      </w:r>
    </w:p>
    <w:p>
      <w:pPr>
        <w:spacing w:line="58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w:t>
      </w:r>
      <w:r>
        <w:rPr>
          <w:rFonts w:hint="eastAsia" w:ascii="方正小标宋简体" w:hAnsi="方正小标宋简体" w:eastAsia="方正小标宋简体" w:cs="方正小标宋简体"/>
          <w:sz w:val="44"/>
          <w:szCs w:val="44"/>
        </w:rPr>
        <w:t>区（市）县××园区项目</w:t>
      </w:r>
      <w:r>
        <w:rPr>
          <w:rFonts w:hint="eastAsia" w:ascii="方正小标宋简体" w:hAnsi="方正小标宋简体" w:eastAsia="方正小标宋简体" w:cs="方正小标宋简体"/>
          <w:color w:val="000000"/>
          <w:sz w:val="44"/>
          <w:szCs w:val="44"/>
        </w:rPr>
        <w:t>建设一览表</w:t>
      </w:r>
    </w:p>
    <w:p>
      <w:pPr>
        <w:spacing w:line="580" w:lineRule="exact"/>
        <w:jc w:val="center"/>
        <w:rPr>
          <w:rFonts w:ascii="Arial Unicode MS" w:eastAsia="Arial Unicode MS"/>
          <w:szCs w:val="32"/>
        </w:rPr>
      </w:pPr>
    </w:p>
    <w:tbl>
      <w:tblPr>
        <w:tblStyle w:val="1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58"/>
        <w:gridCol w:w="883"/>
        <w:gridCol w:w="851"/>
        <w:gridCol w:w="850"/>
        <w:gridCol w:w="851"/>
        <w:gridCol w:w="992"/>
        <w:gridCol w:w="850"/>
        <w:gridCol w:w="11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Merge w:val="restart"/>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1758" w:type="dxa"/>
            <w:vMerge w:val="restart"/>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建设内容</w:t>
            </w:r>
          </w:p>
        </w:tc>
        <w:tc>
          <w:tcPr>
            <w:tcW w:w="883" w:type="dxa"/>
            <w:vMerge w:val="restart"/>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计量单位</w:t>
            </w:r>
          </w:p>
        </w:tc>
        <w:tc>
          <w:tcPr>
            <w:tcW w:w="851" w:type="dxa"/>
            <w:vMerge w:val="restart"/>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工程量</w:t>
            </w:r>
          </w:p>
        </w:tc>
        <w:tc>
          <w:tcPr>
            <w:tcW w:w="850" w:type="dxa"/>
            <w:vMerge w:val="restart"/>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综合单价</w:t>
            </w:r>
          </w:p>
        </w:tc>
        <w:tc>
          <w:tcPr>
            <w:tcW w:w="2693" w:type="dxa"/>
            <w:gridSpan w:val="3"/>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建设投资预算（万元）</w:t>
            </w:r>
          </w:p>
        </w:tc>
        <w:tc>
          <w:tcPr>
            <w:tcW w:w="1134" w:type="dxa"/>
            <w:vMerge w:val="restart"/>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市级资金补助比例（%）</w:t>
            </w:r>
          </w:p>
        </w:tc>
        <w:tc>
          <w:tcPr>
            <w:tcW w:w="709" w:type="dxa"/>
            <w:vMerge w:val="restart"/>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Merge w:val="continue"/>
            <w:noWrap w:val="0"/>
            <w:vAlign w:val="center"/>
          </w:tcPr>
          <w:p>
            <w:pPr>
              <w:spacing w:line="580" w:lineRule="exact"/>
              <w:jc w:val="center"/>
              <w:rPr>
                <w:kern w:val="0"/>
                <w:sz w:val="24"/>
              </w:rPr>
            </w:pPr>
          </w:p>
        </w:tc>
        <w:tc>
          <w:tcPr>
            <w:tcW w:w="1758" w:type="dxa"/>
            <w:vMerge w:val="continue"/>
            <w:noWrap w:val="0"/>
            <w:vAlign w:val="center"/>
          </w:tcPr>
          <w:p>
            <w:pPr>
              <w:spacing w:line="580" w:lineRule="exact"/>
              <w:jc w:val="center"/>
              <w:rPr>
                <w:kern w:val="0"/>
                <w:sz w:val="24"/>
              </w:rPr>
            </w:pPr>
          </w:p>
        </w:tc>
        <w:tc>
          <w:tcPr>
            <w:tcW w:w="883" w:type="dxa"/>
            <w:vMerge w:val="continue"/>
            <w:noWrap w:val="0"/>
            <w:vAlign w:val="center"/>
          </w:tcPr>
          <w:p>
            <w:pPr>
              <w:spacing w:line="580" w:lineRule="exact"/>
              <w:jc w:val="center"/>
              <w:rPr>
                <w:kern w:val="0"/>
                <w:sz w:val="24"/>
              </w:rPr>
            </w:pPr>
          </w:p>
        </w:tc>
        <w:tc>
          <w:tcPr>
            <w:tcW w:w="851" w:type="dxa"/>
            <w:vMerge w:val="continue"/>
            <w:noWrap w:val="0"/>
            <w:vAlign w:val="center"/>
          </w:tcPr>
          <w:p>
            <w:pPr>
              <w:spacing w:line="580" w:lineRule="exact"/>
              <w:jc w:val="center"/>
              <w:rPr>
                <w:kern w:val="0"/>
                <w:sz w:val="24"/>
              </w:rPr>
            </w:pPr>
          </w:p>
        </w:tc>
        <w:tc>
          <w:tcPr>
            <w:tcW w:w="850" w:type="dxa"/>
            <w:vMerge w:val="continue"/>
            <w:noWrap w:val="0"/>
            <w:vAlign w:val="center"/>
          </w:tcPr>
          <w:p>
            <w:pPr>
              <w:spacing w:line="580" w:lineRule="exact"/>
              <w:jc w:val="center"/>
              <w:rPr>
                <w:kern w:val="0"/>
                <w:sz w:val="24"/>
              </w:rPr>
            </w:pPr>
          </w:p>
        </w:tc>
        <w:tc>
          <w:tcPr>
            <w:tcW w:w="851"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小计</w:t>
            </w:r>
          </w:p>
        </w:tc>
        <w:tc>
          <w:tcPr>
            <w:tcW w:w="992"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市级财政资金</w:t>
            </w:r>
          </w:p>
        </w:tc>
        <w:tc>
          <w:tcPr>
            <w:tcW w:w="850" w:type="dxa"/>
            <w:noWrap w:val="0"/>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自筹资金</w:t>
            </w:r>
          </w:p>
        </w:tc>
        <w:tc>
          <w:tcPr>
            <w:tcW w:w="1134" w:type="dxa"/>
            <w:vMerge w:val="continue"/>
            <w:noWrap w:val="0"/>
            <w:vAlign w:val="center"/>
          </w:tcPr>
          <w:p>
            <w:pPr>
              <w:spacing w:line="580" w:lineRule="exact"/>
              <w:jc w:val="center"/>
              <w:rPr>
                <w:kern w:val="0"/>
                <w:sz w:val="24"/>
              </w:rPr>
            </w:pPr>
          </w:p>
        </w:tc>
        <w:tc>
          <w:tcPr>
            <w:tcW w:w="709" w:type="dxa"/>
            <w:vMerge w:val="continue"/>
            <w:noWrap w:val="0"/>
            <w:vAlign w:val="center"/>
          </w:tcPr>
          <w:p>
            <w:pPr>
              <w:spacing w:line="58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534" w:type="dxa"/>
            <w:noWrap w:val="0"/>
            <w:vAlign w:val="center"/>
          </w:tcPr>
          <w:p>
            <w:pPr>
              <w:spacing w:line="540" w:lineRule="exact"/>
              <w:jc w:val="center"/>
              <w:rPr>
                <w:rFonts w:hint="eastAsia" w:ascii="仿宋_GB2312" w:hAnsi="仿宋_GB2312" w:eastAsia="仿宋_GB2312" w:cs="仿宋_GB2312"/>
                <w:kern w:val="0"/>
                <w:sz w:val="24"/>
              </w:rPr>
            </w:pPr>
          </w:p>
        </w:tc>
        <w:tc>
          <w:tcPr>
            <w:tcW w:w="1758" w:type="dxa"/>
            <w:noWrap w:val="0"/>
            <w:vAlign w:val="center"/>
          </w:tcPr>
          <w:p>
            <w:pPr>
              <w:spacing w:line="5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合计</w:t>
            </w:r>
          </w:p>
        </w:tc>
        <w:tc>
          <w:tcPr>
            <w:tcW w:w="883" w:type="dxa"/>
            <w:noWrap w:val="0"/>
            <w:vAlign w:val="center"/>
          </w:tcPr>
          <w:p>
            <w:pPr>
              <w:spacing w:line="540" w:lineRule="exact"/>
              <w:jc w:val="center"/>
              <w:rPr>
                <w:rFonts w:hint="eastAsia" w:ascii="仿宋_GB2312" w:hAnsi="仿宋_GB2312" w:eastAsia="仿宋_GB2312" w:cs="仿宋_GB2312"/>
                <w:kern w:val="0"/>
                <w:sz w:val="24"/>
              </w:rPr>
            </w:pPr>
          </w:p>
        </w:tc>
        <w:tc>
          <w:tcPr>
            <w:tcW w:w="851" w:type="dxa"/>
            <w:noWrap w:val="0"/>
            <w:vAlign w:val="center"/>
          </w:tcPr>
          <w:p>
            <w:pPr>
              <w:spacing w:line="5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0" w:type="dxa"/>
            <w:noWrap w:val="0"/>
            <w:vAlign w:val="center"/>
          </w:tcPr>
          <w:p>
            <w:pPr>
              <w:spacing w:line="540" w:lineRule="exact"/>
              <w:jc w:val="center"/>
              <w:rPr>
                <w:rFonts w:hint="eastAsia" w:ascii="仿宋_GB2312" w:hAnsi="仿宋_GB2312" w:eastAsia="仿宋_GB2312" w:cs="仿宋_GB2312"/>
                <w:kern w:val="0"/>
                <w:sz w:val="24"/>
              </w:rPr>
            </w:pPr>
          </w:p>
        </w:tc>
        <w:tc>
          <w:tcPr>
            <w:tcW w:w="851" w:type="dxa"/>
            <w:noWrap w:val="0"/>
            <w:vAlign w:val="center"/>
          </w:tcPr>
          <w:p>
            <w:pPr>
              <w:spacing w:line="540" w:lineRule="exact"/>
              <w:jc w:val="center"/>
              <w:rPr>
                <w:rFonts w:hint="eastAsia" w:ascii="仿宋_GB2312" w:hAnsi="仿宋_GB2312" w:eastAsia="仿宋_GB2312" w:cs="仿宋_GB2312"/>
                <w:b/>
                <w:bCs/>
                <w:kern w:val="0"/>
                <w:sz w:val="24"/>
              </w:rPr>
            </w:pPr>
          </w:p>
        </w:tc>
        <w:tc>
          <w:tcPr>
            <w:tcW w:w="992" w:type="dxa"/>
            <w:noWrap w:val="0"/>
            <w:vAlign w:val="center"/>
          </w:tcPr>
          <w:p>
            <w:pPr>
              <w:spacing w:line="540" w:lineRule="exact"/>
              <w:jc w:val="center"/>
              <w:rPr>
                <w:rFonts w:hint="eastAsia" w:ascii="仿宋_GB2312" w:hAnsi="仿宋_GB2312" w:eastAsia="仿宋_GB2312" w:cs="仿宋_GB2312"/>
                <w:b/>
                <w:bCs/>
                <w:kern w:val="0"/>
                <w:sz w:val="24"/>
              </w:rPr>
            </w:pPr>
          </w:p>
        </w:tc>
        <w:tc>
          <w:tcPr>
            <w:tcW w:w="850" w:type="dxa"/>
            <w:noWrap w:val="0"/>
            <w:vAlign w:val="center"/>
          </w:tcPr>
          <w:p>
            <w:pPr>
              <w:spacing w:line="540" w:lineRule="exact"/>
              <w:jc w:val="center"/>
              <w:rPr>
                <w:rFonts w:hint="eastAsia" w:ascii="仿宋_GB2312" w:hAnsi="仿宋_GB2312" w:eastAsia="仿宋_GB2312" w:cs="仿宋_GB2312"/>
                <w:b/>
                <w:bCs/>
                <w:kern w:val="0"/>
                <w:sz w:val="24"/>
              </w:rPr>
            </w:pPr>
          </w:p>
        </w:tc>
        <w:tc>
          <w:tcPr>
            <w:tcW w:w="1134" w:type="dxa"/>
            <w:noWrap w:val="0"/>
            <w:vAlign w:val="center"/>
          </w:tcPr>
          <w:p>
            <w:pPr>
              <w:spacing w:line="540" w:lineRule="exact"/>
              <w:jc w:val="center"/>
              <w:rPr>
                <w:rFonts w:hint="eastAsia" w:ascii="仿宋_GB2312" w:hAnsi="仿宋_GB2312" w:eastAsia="仿宋_GB2312" w:cs="仿宋_GB2312"/>
                <w:b/>
                <w:bCs/>
                <w:kern w:val="0"/>
                <w:sz w:val="24"/>
              </w:rPr>
            </w:pPr>
          </w:p>
        </w:tc>
        <w:tc>
          <w:tcPr>
            <w:tcW w:w="709" w:type="dxa"/>
            <w:noWrap w:val="0"/>
            <w:vAlign w:val="center"/>
          </w:tcPr>
          <w:p>
            <w:pPr>
              <w:spacing w:line="54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534" w:type="dxa"/>
            <w:noWrap w:val="0"/>
            <w:vAlign w:val="center"/>
          </w:tcPr>
          <w:p>
            <w:pPr>
              <w:spacing w:line="54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一</w:t>
            </w:r>
          </w:p>
        </w:tc>
        <w:tc>
          <w:tcPr>
            <w:tcW w:w="1758" w:type="dxa"/>
            <w:noWrap w:val="0"/>
            <w:vAlign w:val="center"/>
          </w:tcPr>
          <w:p>
            <w:pPr>
              <w:spacing w:line="54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bCs w:val="0"/>
                <w:kern w:val="0"/>
                <w:sz w:val="24"/>
              </w:rPr>
              <w:t>基础设施</w:t>
            </w:r>
          </w:p>
        </w:tc>
        <w:tc>
          <w:tcPr>
            <w:tcW w:w="883" w:type="dxa"/>
            <w:noWrap w:val="0"/>
            <w:vAlign w:val="center"/>
          </w:tcPr>
          <w:p>
            <w:pPr>
              <w:spacing w:line="540" w:lineRule="exact"/>
              <w:jc w:val="center"/>
              <w:rPr>
                <w:rFonts w:hint="eastAsia" w:ascii="仿宋_GB2312" w:hAnsi="仿宋_GB2312" w:eastAsia="仿宋_GB2312" w:cs="仿宋_GB2312"/>
                <w:kern w:val="0"/>
                <w:sz w:val="24"/>
              </w:rPr>
            </w:pPr>
          </w:p>
        </w:tc>
        <w:tc>
          <w:tcPr>
            <w:tcW w:w="851" w:type="dxa"/>
            <w:noWrap w:val="0"/>
            <w:vAlign w:val="center"/>
          </w:tcPr>
          <w:p>
            <w:pPr>
              <w:spacing w:line="540" w:lineRule="exact"/>
              <w:jc w:val="center"/>
              <w:rPr>
                <w:rFonts w:hint="eastAsia" w:ascii="仿宋_GB2312" w:hAnsi="仿宋_GB2312" w:eastAsia="仿宋_GB2312" w:cs="仿宋_GB2312"/>
                <w:kern w:val="0"/>
                <w:sz w:val="24"/>
              </w:rPr>
            </w:pPr>
          </w:p>
        </w:tc>
        <w:tc>
          <w:tcPr>
            <w:tcW w:w="850" w:type="dxa"/>
            <w:noWrap w:val="0"/>
            <w:vAlign w:val="center"/>
          </w:tcPr>
          <w:p>
            <w:pPr>
              <w:spacing w:line="540" w:lineRule="exact"/>
              <w:jc w:val="center"/>
              <w:rPr>
                <w:rFonts w:hint="eastAsia" w:ascii="仿宋_GB2312" w:hAnsi="仿宋_GB2312" w:eastAsia="仿宋_GB2312" w:cs="仿宋_GB2312"/>
                <w:kern w:val="0"/>
                <w:sz w:val="24"/>
              </w:rPr>
            </w:pPr>
          </w:p>
        </w:tc>
        <w:tc>
          <w:tcPr>
            <w:tcW w:w="851" w:type="dxa"/>
            <w:noWrap w:val="0"/>
            <w:vAlign w:val="center"/>
          </w:tcPr>
          <w:p>
            <w:pPr>
              <w:spacing w:line="540" w:lineRule="exact"/>
              <w:jc w:val="center"/>
              <w:rPr>
                <w:rFonts w:hint="eastAsia" w:ascii="仿宋_GB2312" w:hAnsi="仿宋_GB2312" w:eastAsia="仿宋_GB2312" w:cs="仿宋_GB2312"/>
                <w:kern w:val="0"/>
                <w:sz w:val="24"/>
              </w:rPr>
            </w:pPr>
          </w:p>
        </w:tc>
        <w:tc>
          <w:tcPr>
            <w:tcW w:w="992" w:type="dxa"/>
            <w:noWrap w:val="0"/>
            <w:vAlign w:val="center"/>
          </w:tcPr>
          <w:p>
            <w:pPr>
              <w:spacing w:line="540" w:lineRule="exact"/>
              <w:jc w:val="center"/>
              <w:rPr>
                <w:rFonts w:hint="eastAsia" w:ascii="仿宋_GB2312" w:hAnsi="仿宋_GB2312" w:eastAsia="仿宋_GB2312" w:cs="仿宋_GB2312"/>
                <w:kern w:val="0"/>
                <w:sz w:val="24"/>
              </w:rPr>
            </w:pPr>
          </w:p>
        </w:tc>
        <w:tc>
          <w:tcPr>
            <w:tcW w:w="850" w:type="dxa"/>
            <w:noWrap w:val="0"/>
            <w:vAlign w:val="center"/>
          </w:tcPr>
          <w:p>
            <w:pPr>
              <w:spacing w:line="540" w:lineRule="exact"/>
              <w:jc w:val="center"/>
              <w:rPr>
                <w:rFonts w:hint="eastAsia" w:ascii="仿宋_GB2312" w:hAnsi="仿宋_GB2312" w:eastAsia="仿宋_GB2312" w:cs="仿宋_GB2312"/>
                <w:kern w:val="0"/>
                <w:sz w:val="24"/>
              </w:rPr>
            </w:pPr>
          </w:p>
        </w:tc>
        <w:tc>
          <w:tcPr>
            <w:tcW w:w="1134" w:type="dxa"/>
            <w:noWrap w:val="0"/>
            <w:vAlign w:val="center"/>
          </w:tcPr>
          <w:p>
            <w:pPr>
              <w:spacing w:line="540" w:lineRule="exact"/>
              <w:jc w:val="center"/>
              <w:rPr>
                <w:rFonts w:hint="eastAsia" w:ascii="仿宋_GB2312" w:hAnsi="仿宋_GB2312" w:eastAsia="仿宋_GB2312" w:cs="仿宋_GB2312"/>
                <w:kern w:val="0"/>
                <w:sz w:val="24"/>
              </w:rPr>
            </w:pPr>
          </w:p>
        </w:tc>
        <w:tc>
          <w:tcPr>
            <w:tcW w:w="709" w:type="dxa"/>
            <w:noWrap w:val="0"/>
            <w:vAlign w:val="center"/>
          </w:tcPr>
          <w:p>
            <w:pPr>
              <w:spacing w:line="54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5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758" w:type="dxa"/>
            <w:noWrap w:val="0"/>
            <w:vAlign w:val="center"/>
          </w:tcPr>
          <w:p>
            <w:pPr>
              <w:spacing w:line="540" w:lineRule="exact"/>
              <w:jc w:val="center"/>
              <w:rPr>
                <w:rFonts w:hint="eastAsia" w:ascii="仿宋_GB2312" w:hAnsi="仿宋_GB2312" w:eastAsia="仿宋_GB2312" w:cs="仿宋_GB2312"/>
                <w:kern w:val="0"/>
                <w:sz w:val="24"/>
              </w:rPr>
            </w:pPr>
          </w:p>
        </w:tc>
        <w:tc>
          <w:tcPr>
            <w:tcW w:w="883" w:type="dxa"/>
            <w:noWrap w:val="0"/>
            <w:vAlign w:val="center"/>
          </w:tcPr>
          <w:p>
            <w:pPr>
              <w:spacing w:line="540" w:lineRule="exact"/>
              <w:jc w:val="center"/>
              <w:rPr>
                <w:rFonts w:hint="eastAsia" w:ascii="仿宋_GB2312" w:hAnsi="仿宋_GB2312" w:eastAsia="仿宋_GB2312" w:cs="仿宋_GB2312"/>
                <w:kern w:val="0"/>
                <w:sz w:val="24"/>
              </w:rPr>
            </w:pPr>
          </w:p>
        </w:tc>
        <w:tc>
          <w:tcPr>
            <w:tcW w:w="851" w:type="dxa"/>
            <w:noWrap w:val="0"/>
            <w:vAlign w:val="center"/>
          </w:tcPr>
          <w:p>
            <w:pPr>
              <w:spacing w:line="540" w:lineRule="exact"/>
              <w:jc w:val="center"/>
              <w:rPr>
                <w:rFonts w:hint="eastAsia" w:ascii="仿宋_GB2312" w:hAnsi="仿宋_GB2312" w:eastAsia="仿宋_GB2312" w:cs="仿宋_GB2312"/>
                <w:kern w:val="0"/>
                <w:sz w:val="24"/>
              </w:rPr>
            </w:pPr>
          </w:p>
        </w:tc>
        <w:tc>
          <w:tcPr>
            <w:tcW w:w="850" w:type="dxa"/>
            <w:noWrap w:val="0"/>
            <w:vAlign w:val="center"/>
          </w:tcPr>
          <w:p>
            <w:pPr>
              <w:spacing w:line="540" w:lineRule="exact"/>
              <w:jc w:val="center"/>
              <w:rPr>
                <w:rFonts w:hint="eastAsia" w:ascii="仿宋_GB2312" w:hAnsi="仿宋_GB2312" w:eastAsia="仿宋_GB2312" w:cs="仿宋_GB2312"/>
                <w:kern w:val="0"/>
                <w:sz w:val="24"/>
              </w:rPr>
            </w:pPr>
          </w:p>
        </w:tc>
        <w:tc>
          <w:tcPr>
            <w:tcW w:w="851" w:type="dxa"/>
            <w:noWrap w:val="0"/>
            <w:vAlign w:val="center"/>
          </w:tcPr>
          <w:p>
            <w:pPr>
              <w:spacing w:line="540" w:lineRule="exact"/>
              <w:jc w:val="center"/>
              <w:rPr>
                <w:rFonts w:hint="eastAsia" w:ascii="仿宋_GB2312" w:hAnsi="仿宋_GB2312" w:eastAsia="仿宋_GB2312" w:cs="仿宋_GB2312"/>
                <w:kern w:val="0"/>
                <w:sz w:val="24"/>
              </w:rPr>
            </w:pPr>
          </w:p>
        </w:tc>
        <w:tc>
          <w:tcPr>
            <w:tcW w:w="992" w:type="dxa"/>
            <w:noWrap w:val="0"/>
            <w:vAlign w:val="center"/>
          </w:tcPr>
          <w:p>
            <w:pPr>
              <w:spacing w:line="540" w:lineRule="exact"/>
              <w:jc w:val="center"/>
              <w:rPr>
                <w:rFonts w:hint="eastAsia" w:ascii="仿宋_GB2312" w:hAnsi="仿宋_GB2312" w:eastAsia="仿宋_GB2312" w:cs="仿宋_GB2312"/>
                <w:kern w:val="0"/>
                <w:sz w:val="24"/>
              </w:rPr>
            </w:pPr>
          </w:p>
        </w:tc>
        <w:tc>
          <w:tcPr>
            <w:tcW w:w="850" w:type="dxa"/>
            <w:noWrap w:val="0"/>
            <w:vAlign w:val="center"/>
          </w:tcPr>
          <w:p>
            <w:pPr>
              <w:spacing w:line="540" w:lineRule="exact"/>
              <w:jc w:val="center"/>
              <w:rPr>
                <w:rFonts w:hint="eastAsia" w:ascii="仿宋_GB2312" w:hAnsi="仿宋_GB2312" w:eastAsia="仿宋_GB2312" w:cs="仿宋_GB2312"/>
                <w:kern w:val="0"/>
                <w:sz w:val="24"/>
              </w:rPr>
            </w:pPr>
          </w:p>
        </w:tc>
        <w:tc>
          <w:tcPr>
            <w:tcW w:w="1134" w:type="dxa"/>
            <w:noWrap w:val="0"/>
            <w:vAlign w:val="center"/>
          </w:tcPr>
          <w:p>
            <w:pPr>
              <w:spacing w:line="540" w:lineRule="exact"/>
              <w:jc w:val="center"/>
              <w:rPr>
                <w:rFonts w:hint="eastAsia" w:ascii="仿宋_GB2312" w:hAnsi="仿宋_GB2312" w:eastAsia="仿宋_GB2312" w:cs="仿宋_GB2312"/>
                <w:kern w:val="0"/>
                <w:sz w:val="24"/>
              </w:rPr>
            </w:pPr>
          </w:p>
        </w:tc>
        <w:tc>
          <w:tcPr>
            <w:tcW w:w="709" w:type="dxa"/>
            <w:noWrap w:val="0"/>
            <w:vAlign w:val="center"/>
          </w:tcPr>
          <w:p>
            <w:pPr>
              <w:spacing w:line="54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34" w:type="dxa"/>
            <w:noWrap w:val="0"/>
            <w:vAlign w:val="center"/>
          </w:tcPr>
          <w:p>
            <w:pPr>
              <w:spacing w:line="5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1758" w:type="dxa"/>
            <w:noWrap w:val="0"/>
            <w:vAlign w:val="center"/>
          </w:tcPr>
          <w:p>
            <w:pPr>
              <w:spacing w:line="540" w:lineRule="exact"/>
              <w:jc w:val="center"/>
              <w:rPr>
                <w:rFonts w:hint="eastAsia" w:ascii="仿宋_GB2312" w:hAnsi="仿宋_GB2312" w:eastAsia="仿宋_GB2312" w:cs="仿宋_GB2312"/>
                <w:kern w:val="0"/>
                <w:sz w:val="24"/>
              </w:rPr>
            </w:pPr>
          </w:p>
        </w:tc>
        <w:tc>
          <w:tcPr>
            <w:tcW w:w="883" w:type="dxa"/>
            <w:noWrap w:val="0"/>
            <w:vAlign w:val="center"/>
          </w:tcPr>
          <w:p>
            <w:pPr>
              <w:spacing w:line="540" w:lineRule="exact"/>
              <w:jc w:val="center"/>
              <w:rPr>
                <w:rFonts w:hint="eastAsia" w:ascii="仿宋_GB2312" w:hAnsi="仿宋_GB2312" w:eastAsia="仿宋_GB2312" w:cs="仿宋_GB2312"/>
                <w:kern w:val="0"/>
                <w:sz w:val="24"/>
              </w:rPr>
            </w:pPr>
          </w:p>
        </w:tc>
        <w:tc>
          <w:tcPr>
            <w:tcW w:w="851" w:type="dxa"/>
            <w:noWrap w:val="0"/>
            <w:vAlign w:val="center"/>
          </w:tcPr>
          <w:p>
            <w:pPr>
              <w:spacing w:line="540" w:lineRule="exact"/>
              <w:jc w:val="center"/>
              <w:rPr>
                <w:rFonts w:hint="eastAsia" w:ascii="仿宋_GB2312" w:hAnsi="仿宋_GB2312" w:eastAsia="仿宋_GB2312" w:cs="仿宋_GB2312"/>
                <w:kern w:val="0"/>
                <w:sz w:val="24"/>
              </w:rPr>
            </w:pPr>
          </w:p>
        </w:tc>
        <w:tc>
          <w:tcPr>
            <w:tcW w:w="850" w:type="dxa"/>
            <w:noWrap w:val="0"/>
            <w:vAlign w:val="center"/>
          </w:tcPr>
          <w:p>
            <w:pPr>
              <w:spacing w:line="540" w:lineRule="exact"/>
              <w:jc w:val="center"/>
              <w:rPr>
                <w:rFonts w:hint="eastAsia" w:ascii="仿宋_GB2312" w:hAnsi="仿宋_GB2312" w:eastAsia="仿宋_GB2312" w:cs="仿宋_GB2312"/>
                <w:kern w:val="0"/>
                <w:sz w:val="24"/>
              </w:rPr>
            </w:pPr>
          </w:p>
        </w:tc>
        <w:tc>
          <w:tcPr>
            <w:tcW w:w="851" w:type="dxa"/>
            <w:noWrap w:val="0"/>
            <w:vAlign w:val="center"/>
          </w:tcPr>
          <w:p>
            <w:pPr>
              <w:spacing w:line="540" w:lineRule="exact"/>
              <w:jc w:val="center"/>
              <w:rPr>
                <w:rFonts w:hint="eastAsia" w:ascii="仿宋_GB2312" w:hAnsi="仿宋_GB2312" w:eastAsia="仿宋_GB2312" w:cs="仿宋_GB2312"/>
                <w:kern w:val="0"/>
                <w:sz w:val="24"/>
              </w:rPr>
            </w:pPr>
          </w:p>
        </w:tc>
        <w:tc>
          <w:tcPr>
            <w:tcW w:w="992" w:type="dxa"/>
            <w:noWrap w:val="0"/>
            <w:vAlign w:val="center"/>
          </w:tcPr>
          <w:p>
            <w:pPr>
              <w:spacing w:line="540" w:lineRule="exact"/>
              <w:jc w:val="center"/>
              <w:rPr>
                <w:rFonts w:hint="eastAsia" w:ascii="仿宋_GB2312" w:hAnsi="仿宋_GB2312" w:eastAsia="仿宋_GB2312" w:cs="仿宋_GB2312"/>
                <w:kern w:val="0"/>
                <w:sz w:val="24"/>
              </w:rPr>
            </w:pPr>
          </w:p>
        </w:tc>
        <w:tc>
          <w:tcPr>
            <w:tcW w:w="850" w:type="dxa"/>
            <w:noWrap w:val="0"/>
            <w:vAlign w:val="center"/>
          </w:tcPr>
          <w:p>
            <w:pPr>
              <w:spacing w:line="540" w:lineRule="exact"/>
              <w:jc w:val="center"/>
              <w:rPr>
                <w:rFonts w:hint="eastAsia" w:ascii="仿宋_GB2312" w:hAnsi="仿宋_GB2312" w:eastAsia="仿宋_GB2312" w:cs="仿宋_GB2312"/>
                <w:kern w:val="0"/>
                <w:sz w:val="24"/>
              </w:rPr>
            </w:pPr>
          </w:p>
        </w:tc>
        <w:tc>
          <w:tcPr>
            <w:tcW w:w="1134" w:type="dxa"/>
            <w:noWrap w:val="0"/>
            <w:vAlign w:val="center"/>
          </w:tcPr>
          <w:p>
            <w:pPr>
              <w:spacing w:line="540" w:lineRule="exact"/>
              <w:jc w:val="center"/>
              <w:rPr>
                <w:rFonts w:hint="eastAsia" w:ascii="仿宋_GB2312" w:hAnsi="仿宋_GB2312" w:eastAsia="仿宋_GB2312" w:cs="仿宋_GB2312"/>
                <w:kern w:val="0"/>
                <w:sz w:val="24"/>
              </w:rPr>
            </w:pPr>
          </w:p>
        </w:tc>
        <w:tc>
          <w:tcPr>
            <w:tcW w:w="709" w:type="dxa"/>
            <w:noWrap w:val="0"/>
            <w:vAlign w:val="center"/>
          </w:tcPr>
          <w:p>
            <w:pPr>
              <w:spacing w:line="54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5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1758" w:type="dxa"/>
            <w:noWrap w:val="0"/>
            <w:vAlign w:val="center"/>
          </w:tcPr>
          <w:p>
            <w:pPr>
              <w:spacing w:line="540" w:lineRule="exact"/>
              <w:jc w:val="center"/>
              <w:rPr>
                <w:rFonts w:hint="eastAsia" w:ascii="仿宋_GB2312" w:hAnsi="仿宋_GB2312" w:eastAsia="仿宋_GB2312" w:cs="仿宋_GB2312"/>
                <w:kern w:val="0"/>
                <w:sz w:val="24"/>
              </w:rPr>
            </w:pPr>
          </w:p>
        </w:tc>
        <w:tc>
          <w:tcPr>
            <w:tcW w:w="883" w:type="dxa"/>
            <w:noWrap w:val="0"/>
            <w:vAlign w:val="center"/>
          </w:tcPr>
          <w:p>
            <w:pPr>
              <w:spacing w:line="540" w:lineRule="exact"/>
              <w:jc w:val="center"/>
              <w:rPr>
                <w:rFonts w:hint="eastAsia" w:ascii="仿宋_GB2312" w:hAnsi="仿宋_GB2312" w:eastAsia="仿宋_GB2312" w:cs="仿宋_GB2312"/>
                <w:kern w:val="0"/>
                <w:sz w:val="24"/>
              </w:rPr>
            </w:pPr>
          </w:p>
        </w:tc>
        <w:tc>
          <w:tcPr>
            <w:tcW w:w="851" w:type="dxa"/>
            <w:noWrap w:val="0"/>
            <w:vAlign w:val="center"/>
          </w:tcPr>
          <w:p>
            <w:pPr>
              <w:spacing w:line="540" w:lineRule="exact"/>
              <w:jc w:val="center"/>
              <w:rPr>
                <w:rFonts w:hint="eastAsia" w:ascii="仿宋_GB2312" w:hAnsi="仿宋_GB2312" w:eastAsia="仿宋_GB2312" w:cs="仿宋_GB2312"/>
                <w:kern w:val="0"/>
                <w:sz w:val="24"/>
              </w:rPr>
            </w:pPr>
          </w:p>
        </w:tc>
        <w:tc>
          <w:tcPr>
            <w:tcW w:w="850" w:type="dxa"/>
            <w:noWrap w:val="0"/>
            <w:vAlign w:val="center"/>
          </w:tcPr>
          <w:p>
            <w:pPr>
              <w:spacing w:line="540" w:lineRule="exact"/>
              <w:jc w:val="center"/>
              <w:rPr>
                <w:rFonts w:hint="eastAsia" w:ascii="仿宋_GB2312" w:hAnsi="仿宋_GB2312" w:eastAsia="仿宋_GB2312" w:cs="仿宋_GB2312"/>
                <w:kern w:val="0"/>
                <w:sz w:val="24"/>
              </w:rPr>
            </w:pPr>
          </w:p>
        </w:tc>
        <w:tc>
          <w:tcPr>
            <w:tcW w:w="851" w:type="dxa"/>
            <w:noWrap w:val="0"/>
            <w:vAlign w:val="center"/>
          </w:tcPr>
          <w:p>
            <w:pPr>
              <w:spacing w:line="540" w:lineRule="exact"/>
              <w:jc w:val="center"/>
              <w:rPr>
                <w:rFonts w:hint="eastAsia" w:ascii="仿宋_GB2312" w:hAnsi="仿宋_GB2312" w:eastAsia="仿宋_GB2312" w:cs="仿宋_GB2312"/>
                <w:kern w:val="0"/>
                <w:sz w:val="24"/>
              </w:rPr>
            </w:pPr>
          </w:p>
        </w:tc>
        <w:tc>
          <w:tcPr>
            <w:tcW w:w="992" w:type="dxa"/>
            <w:noWrap w:val="0"/>
            <w:vAlign w:val="center"/>
          </w:tcPr>
          <w:p>
            <w:pPr>
              <w:spacing w:line="540" w:lineRule="exact"/>
              <w:jc w:val="center"/>
              <w:rPr>
                <w:rFonts w:hint="eastAsia" w:ascii="仿宋_GB2312" w:hAnsi="仿宋_GB2312" w:eastAsia="仿宋_GB2312" w:cs="仿宋_GB2312"/>
                <w:kern w:val="0"/>
                <w:sz w:val="24"/>
              </w:rPr>
            </w:pPr>
          </w:p>
        </w:tc>
        <w:tc>
          <w:tcPr>
            <w:tcW w:w="850" w:type="dxa"/>
            <w:noWrap w:val="0"/>
            <w:vAlign w:val="center"/>
          </w:tcPr>
          <w:p>
            <w:pPr>
              <w:spacing w:line="540" w:lineRule="exact"/>
              <w:jc w:val="center"/>
              <w:rPr>
                <w:rFonts w:hint="eastAsia" w:ascii="仿宋_GB2312" w:hAnsi="仿宋_GB2312" w:eastAsia="仿宋_GB2312" w:cs="仿宋_GB2312"/>
                <w:kern w:val="0"/>
                <w:sz w:val="24"/>
              </w:rPr>
            </w:pPr>
          </w:p>
        </w:tc>
        <w:tc>
          <w:tcPr>
            <w:tcW w:w="1134" w:type="dxa"/>
            <w:noWrap w:val="0"/>
            <w:vAlign w:val="center"/>
          </w:tcPr>
          <w:p>
            <w:pPr>
              <w:spacing w:line="540" w:lineRule="exact"/>
              <w:jc w:val="center"/>
              <w:rPr>
                <w:rFonts w:hint="eastAsia" w:ascii="仿宋_GB2312" w:hAnsi="仿宋_GB2312" w:eastAsia="仿宋_GB2312" w:cs="仿宋_GB2312"/>
                <w:kern w:val="0"/>
                <w:sz w:val="24"/>
              </w:rPr>
            </w:pPr>
          </w:p>
        </w:tc>
        <w:tc>
          <w:tcPr>
            <w:tcW w:w="709" w:type="dxa"/>
            <w:noWrap w:val="0"/>
            <w:vAlign w:val="center"/>
          </w:tcPr>
          <w:p>
            <w:pPr>
              <w:spacing w:line="54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534" w:type="dxa"/>
            <w:noWrap w:val="0"/>
            <w:vAlign w:val="center"/>
          </w:tcPr>
          <w:p>
            <w:pPr>
              <w:spacing w:line="54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二</w:t>
            </w:r>
          </w:p>
        </w:tc>
        <w:tc>
          <w:tcPr>
            <w:tcW w:w="1758" w:type="dxa"/>
            <w:noWrap w:val="0"/>
            <w:vAlign w:val="center"/>
          </w:tcPr>
          <w:p>
            <w:pPr>
              <w:spacing w:line="54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设施设备</w:t>
            </w:r>
          </w:p>
        </w:tc>
        <w:tc>
          <w:tcPr>
            <w:tcW w:w="883" w:type="dxa"/>
            <w:noWrap w:val="0"/>
            <w:vAlign w:val="center"/>
          </w:tcPr>
          <w:p>
            <w:pPr>
              <w:spacing w:line="540" w:lineRule="exact"/>
              <w:jc w:val="center"/>
              <w:rPr>
                <w:rFonts w:hint="eastAsia" w:ascii="仿宋_GB2312" w:hAnsi="仿宋_GB2312" w:eastAsia="仿宋_GB2312" w:cs="仿宋_GB2312"/>
                <w:kern w:val="0"/>
                <w:sz w:val="24"/>
              </w:rPr>
            </w:pPr>
          </w:p>
        </w:tc>
        <w:tc>
          <w:tcPr>
            <w:tcW w:w="851" w:type="dxa"/>
            <w:noWrap w:val="0"/>
            <w:vAlign w:val="center"/>
          </w:tcPr>
          <w:p>
            <w:pPr>
              <w:spacing w:line="540" w:lineRule="exact"/>
              <w:jc w:val="center"/>
              <w:rPr>
                <w:rFonts w:hint="eastAsia" w:ascii="仿宋_GB2312" w:hAnsi="仿宋_GB2312" w:eastAsia="仿宋_GB2312" w:cs="仿宋_GB2312"/>
                <w:kern w:val="0"/>
                <w:sz w:val="24"/>
              </w:rPr>
            </w:pPr>
          </w:p>
        </w:tc>
        <w:tc>
          <w:tcPr>
            <w:tcW w:w="850" w:type="dxa"/>
            <w:noWrap w:val="0"/>
            <w:vAlign w:val="center"/>
          </w:tcPr>
          <w:p>
            <w:pPr>
              <w:spacing w:line="540" w:lineRule="exact"/>
              <w:jc w:val="center"/>
              <w:rPr>
                <w:rFonts w:hint="eastAsia" w:ascii="仿宋_GB2312" w:hAnsi="仿宋_GB2312" w:eastAsia="仿宋_GB2312" w:cs="仿宋_GB2312"/>
                <w:kern w:val="0"/>
                <w:sz w:val="24"/>
              </w:rPr>
            </w:pPr>
          </w:p>
        </w:tc>
        <w:tc>
          <w:tcPr>
            <w:tcW w:w="851" w:type="dxa"/>
            <w:noWrap w:val="0"/>
            <w:vAlign w:val="center"/>
          </w:tcPr>
          <w:p>
            <w:pPr>
              <w:spacing w:line="540" w:lineRule="exact"/>
              <w:jc w:val="center"/>
              <w:rPr>
                <w:rFonts w:hint="eastAsia" w:ascii="仿宋_GB2312" w:hAnsi="仿宋_GB2312" w:eastAsia="仿宋_GB2312" w:cs="仿宋_GB2312"/>
                <w:kern w:val="0"/>
                <w:sz w:val="24"/>
              </w:rPr>
            </w:pPr>
          </w:p>
        </w:tc>
        <w:tc>
          <w:tcPr>
            <w:tcW w:w="992" w:type="dxa"/>
            <w:noWrap w:val="0"/>
            <w:vAlign w:val="center"/>
          </w:tcPr>
          <w:p>
            <w:pPr>
              <w:spacing w:line="540" w:lineRule="exact"/>
              <w:jc w:val="center"/>
              <w:rPr>
                <w:rFonts w:hint="eastAsia" w:ascii="仿宋_GB2312" w:hAnsi="仿宋_GB2312" w:eastAsia="仿宋_GB2312" w:cs="仿宋_GB2312"/>
                <w:kern w:val="0"/>
                <w:sz w:val="24"/>
              </w:rPr>
            </w:pPr>
          </w:p>
        </w:tc>
        <w:tc>
          <w:tcPr>
            <w:tcW w:w="850" w:type="dxa"/>
            <w:noWrap w:val="0"/>
            <w:vAlign w:val="center"/>
          </w:tcPr>
          <w:p>
            <w:pPr>
              <w:spacing w:line="540" w:lineRule="exact"/>
              <w:jc w:val="center"/>
              <w:rPr>
                <w:rFonts w:hint="eastAsia" w:ascii="仿宋_GB2312" w:hAnsi="仿宋_GB2312" w:eastAsia="仿宋_GB2312" w:cs="仿宋_GB2312"/>
                <w:kern w:val="0"/>
                <w:sz w:val="24"/>
              </w:rPr>
            </w:pPr>
          </w:p>
        </w:tc>
        <w:tc>
          <w:tcPr>
            <w:tcW w:w="1134" w:type="dxa"/>
            <w:noWrap w:val="0"/>
            <w:vAlign w:val="center"/>
          </w:tcPr>
          <w:p>
            <w:pPr>
              <w:spacing w:line="540" w:lineRule="exact"/>
              <w:jc w:val="center"/>
              <w:rPr>
                <w:rFonts w:hint="eastAsia" w:ascii="仿宋_GB2312" w:hAnsi="仿宋_GB2312" w:eastAsia="仿宋_GB2312" w:cs="仿宋_GB2312"/>
                <w:kern w:val="0"/>
                <w:sz w:val="24"/>
              </w:rPr>
            </w:pPr>
          </w:p>
        </w:tc>
        <w:tc>
          <w:tcPr>
            <w:tcW w:w="709" w:type="dxa"/>
            <w:noWrap w:val="0"/>
            <w:vAlign w:val="center"/>
          </w:tcPr>
          <w:p>
            <w:pPr>
              <w:spacing w:line="54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5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1758" w:type="dxa"/>
            <w:noWrap w:val="0"/>
            <w:vAlign w:val="center"/>
          </w:tcPr>
          <w:p>
            <w:pPr>
              <w:spacing w:line="540" w:lineRule="exact"/>
              <w:jc w:val="center"/>
              <w:rPr>
                <w:rFonts w:hint="eastAsia" w:ascii="仿宋_GB2312" w:hAnsi="仿宋_GB2312" w:eastAsia="仿宋_GB2312" w:cs="仿宋_GB2312"/>
                <w:kern w:val="0"/>
                <w:sz w:val="24"/>
              </w:rPr>
            </w:pPr>
          </w:p>
        </w:tc>
        <w:tc>
          <w:tcPr>
            <w:tcW w:w="883" w:type="dxa"/>
            <w:noWrap w:val="0"/>
            <w:vAlign w:val="center"/>
          </w:tcPr>
          <w:p>
            <w:pPr>
              <w:spacing w:line="540" w:lineRule="exact"/>
              <w:jc w:val="center"/>
              <w:rPr>
                <w:rFonts w:hint="eastAsia" w:ascii="仿宋_GB2312" w:hAnsi="仿宋_GB2312" w:eastAsia="仿宋_GB2312" w:cs="仿宋_GB2312"/>
                <w:kern w:val="0"/>
                <w:sz w:val="24"/>
                <w:vertAlign w:val="superscript"/>
              </w:rPr>
            </w:pPr>
          </w:p>
        </w:tc>
        <w:tc>
          <w:tcPr>
            <w:tcW w:w="851" w:type="dxa"/>
            <w:noWrap w:val="0"/>
            <w:vAlign w:val="center"/>
          </w:tcPr>
          <w:p>
            <w:pPr>
              <w:spacing w:line="540" w:lineRule="exact"/>
              <w:jc w:val="center"/>
              <w:rPr>
                <w:rFonts w:hint="eastAsia" w:ascii="仿宋_GB2312" w:hAnsi="仿宋_GB2312" w:eastAsia="仿宋_GB2312" w:cs="仿宋_GB2312"/>
                <w:kern w:val="0"/>
                <w:sz w:val="24"/>
              </w:rPr>
            </w:pPr>
          </w:p>
        </w:tc>
        <w:tc>
          <w:tcPr>
            <w:tcW w:w="850" w:type="dxa"/>
            <w:noWrap w:val="0"/>
            <w:vAlign w:val="center"/>
          </w:tcPr>
          <w:p>
            <w:pPr>
              <w:spacing w:line="540" w:lineRule="exact"/>
              <w:jc w:val="center"/>
              <w:rPr>
                <w:rFonts w:hint="eastAsia" w:ascii="仿宋_GB2312" w:hAnsi="仿宋_GB2312" w:eastAsia="仿宋_GB2312" w:cs="仿宋_GB2312"/>
                <w:kern w:val="0"/>
                <w:sz w:val="24"/>
              </w:rPr>
            </w:pPr>
          </w:p>
        </w:tc>
        <w:tc>
          <w:tcPr>
            <w:tcW w:w="851" w:type="dxa"/>
            <w:noWrap w:val="0"/>
            <w:vAlign w:val="center"/>
          </w:tcPr>
          <w:p>
            <w:pPr>
              <w:spacing w:line="540" w:lineRule="exact"/>
              <w:jc w:val="center"/>
              <w:rPr>
                <w:rFonts w:hint="eastAsia" w:ascii="仿宋_GB2312" w:hAnsi="仿宋_GB2312" w:eastAsia="仿宋_GB2312" w:cs="仿宋_GB2312"/>
                <w:kern w:val="0"/>
                <w:sz w:val="24"/>
              </w:rPr>
            </w:pPr>
          </w:p>
        </w:tc>
        <w:tc>
          <w:tcPr>
            <w:tcW w:w="992" w:type="dxa"/>
            <w:noWrap w:val="0"/>
            <w:vAlign w:val="center"/>
          </w:tcPr>
          <w:p>
            <w:pPr>
              <w:spacing w:line="540" w:lineRule="exact"/>
              <w:jc w:val="center"/>
              <w:rPr>
                <w:rFonts w:hint="eastAsia" w:ascii="仿宋_GB2312" w:hAnsi="仿宋_GB2312" w:eastAsia="仿宋_GB2312" w:cs="仿宋_GB2312"/>
                <w:kern w:val="0"/>
                <w:sz w:val="24"/>
              </w:rPr>
            </w:pPr>
          </w:p>
        </w:tc>
        <w:tc>
          <w:tcPr>
            <w:tcW w:w="850" w:type="dxa"/>
            <w:noWrap w:val="0"/>
            <w:vAlign w:val="center"/>
          </w:tcPr>
          <w:p>
            <w:pPr>
              <w:spacing w:line="540" w:lineRule="exact"/>
              <w:jc w:val="center"/>
              <w:rPr>
                <w:rFonts w:hint="eastAsia" w:ascii="仿宋_GB2312" w:hAnsi="仿宋_GB2312" w:eastAsia="仿宋_GB2312" w:cs="仿宋_GB2312"/>
                <w:kern w:val="0"/>
                <w:sz w:val="24"/>
              </w:rPr>
            </w:pPr>
          </w:p>
        </w:tc>
        <w:tc>
          <w:tcPr>
            <w:tcW w:w="1134" w:type="dxa"/>
            <w:noWrap w:val="0"/>
            <w:vAlign w:val="center"/>
          </w:tcPr>
          <w:p>
            <w:pPr>
              <w:spacing w:line="540" w:lineRule="exact"/>
              <w:jc w:val="center"/>
              <w:rPr>
                <w:rFonts w:hint="eastAsia" w:ascii="仿宋_GB2312" w:hAnsi="仿宋_GB2312" w:eastAsia="仿宋_GB2312" w:cs="仿宋_GB2312"/>
                <w:kern w:val="0"/>
                <w:sz w:val="24"/>
              </w:rPr>
            </w:pPr>
          </w:p>
        </w:tc>
        <w:tc>
          <w:tcPr>
            <w:tcW w:w="709" w:type="dxa"/>
            <w:noWrap w:val="0"/>
            <w:vAlign w:val="center"/>
          </w:tcPr>
          <w:p>
            <w:pPr>
              <w:spacing w:line="54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5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1758" w:type="dxa"/>
            <w:noWrap w:val="0"/>
            <w:vAlign w:val="center"/>
          </w:tcPr>
          <w:p>
            <w:pPr>
              <w:spacing w:line="540" w:lineRule="exact"/>
              <w:jc w:val="center"/>
              <w:rPr>
                <w:rFonts w:hint="eastAsia" w:ascii="仿宋_GB2312" w:hAnsi="仿宋_GB2312" w:eastAsia="仿宋_GB2312" w:cs="仿宋_GB2312"/>
                <w:kern w:val="0"/>
                <w:sz w:val="24"/>
              </w:rPr>
            </w:pPr>
          </w:p>
        </w:tc>
        <w:tc>
          <w:tcPr>
            <w:tcW w:w="883" w:type="dxa"/>
            <w:noWrap w:val="0"/>
            <w:vAlign w:val="center"/>
          </w:tcPr>
          <w:p>
            <w:pPr>
              <w:spacing w:line="540" w:lineRule="exact"/>
              <w:jc w:val="center"/>
              <w:rPr>
                <w:rFonts w:hint="eastAsia" w:ascii="仿宋_GB2312" w:hAnsi="仿宋_GB2312" w:eastAsia="仿宋_GB2312" w:cs="仿宋_GB2312"/>
                <w:kern w:val="0"/>
                <w:sz w:val="24"/>
                <w:vertAlign w:val="superscript"/>
              </w:rPr>
            </w:pPr>
          </w:p>
        </w:tc>
        <w:tc>
          <w:tcPr>
            <w:tcW w:w="851" w:type="dxa"/>
            <w:noWrap w:val="0"/>
            <w:vAlign w:val="center"/>
          </w:tcPr>
          <w:p>
            <w:pPr>
              <w:spacing w:line="540" w:lineRule="exact"/>
              <w:jc w:val="center"/>
              <w:rPr>
                <w:rFonts w:hint="eastAsia" w:ascii="仿宋_GB2312" w:hAnsi="仿宋_GB2312" w:eastAsia="仿宋_GB2312" w:cs="仿宋_GB2312"/>
                <w:kern w:val="0"/>
                <w:sz w:val="24"/>
              </w:rPr>
            </w:pPr>
          </w:p>
        </w:tc>
        <w:tc>
          <w:tcPr>
            <w:tcW w:w="850" w:type="dxa"/>
            <w:noWrap w:val="0"/>
            <w:vAlign w:val="center"/>
          </w:tcPr>
          <w:p>
            <w:pPr>
              <w:spacing w:line="540" w:lineRule="exact"/>
              <w:jc w:val="center"/>
              <w:rPr>
                <w:rFonts w:hint="eastAsia" w:ascii="仿宋_GB2312" w:hAnsi="仿宋_GB2312" w:eastAsia="仿宋_GB2312" w:cs="仿宋_GB2312"/>
                <w:kern w:val="0"/>
                <w:sz w:val="24"/>
              </w:rPr>
            </w:pPr>
          </w:p>
        </w:tc>
        <w:tc>
          <w:tcPr>
            <w:tcW w:w="851" w:type="dxa"/>
            <w:noWrap w:val="0"/>
            <w:vAlign w:val="center"/>
          </w:tcPr>
          <w:p>
            <w:pPr>
              <w:spacing w:line="540" w:lineRule="exact"/>
              <w:jc w:val="center"/>
              <w:rPr>
                <w:rFonts w:hint="eastAsia" w:ascii="仿宋_GB2312" w:hAnsi="仿宋_GB2312" w:eastAsia="仿宋_GB2312" w:cs="仿宋_GB2312"/>
                <w:kern w:val="0"/>
                <w:sz w:val="24"/>
              </w:rPr>
            </w:pPr>
          </w:p>
        </w:tc>
        <w:tc>
          <w:tcPr>
            <w:tcW w:w="992" w:type="dxa"/>
            <w:noWrap w:val="0"/>
            <w:vAlign w:val="center"/>
          </w:tcPr>
          <w:p>
            <w:pPr>
              <w:spacing w:line="540" w:lineRule="exact"/>
              <w:jc w:val="center"/>
              <w:rPr>
                <w:rFonts w:hint="eastAsia" w:ascii="仿宋_GB2312" w:hAnsi="仿宋_GB2312" w:eastAsia="仿宋_GB2312" w:cs="仿宋_GB2312"/>
                <w:kern w:val="0"/>
                <w:sz w:val="24"/>
              </w:rPr>
            </w:pPr>
          </w:p>
        </w:tc>
        <w:tc>
          <w:tcPr>
            <w:tcW w:w="850" w:type="dxa"/>
            <w:noWrap w:val="0"/>
            <w:vAlign w:val="center"/>
          </w:tcPr>
          <w:p>
            <w:pPr>
              <w:spacing w:line="540" w:lineRule="exact"/>
              <w:jc w:val="center"/>
              <w:rPr>
                <w:rFonts w:hint="eastAsia" w:ascii="仿宋_GB2312" w:hAnsi="仿宋_GB2312" w:eastAsia="仿宋_GB2312" w:cs="仿宋_GB2312"/>
                <w:kern w:val="0"/>
                <w:sz w:val="24"/>
              </w:rPr>
            </w:pPr>
          </w:p>
        </w:tc>
        <w:tc>
          <w:tcPr>
            <w:tcW w:w="1134" w:type="dxa"/>
            <w:noWrap w:val="0"/>
            <w:vAlign w:val="center"/>
          </w:tcPr>
          <w:p>
            <w:pPr>
              <w:spacing w:line="540" w:lineRule="exact"/>
              <w:jc w:val="center"/>
              <w:rPr>
                <w:rFonts w:hint="eastAsia" w:ascii="仿宋_GB2312" w:hAnsi="仿宋_GB2312" w:eastAsia="仿宋_GB2312" w:cs="仿宋_GB2312"/>
                <w:kern w:val="0"/>
                <w:sz w:val="24"/>
              </w:rPr>
            </w:pPr>
          </w:p>
        </w:tc>
        <w:tc>
          <w:tcPr>
            <w:tcW w:w="709" w:type="dxa"/>
            <w:noWrap w:val="0"/>
            <w:vAlign w:val="center"/>
          </w:tcPr>
          <w:p>
            <w:pPr>
              <w:spacing w:line="54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5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1758" w:type="dxa"/>
            <w:noWrap w:val="0"/>
            <w:vAlign w:val="center"/>
          </w:tcPr>
          <w:p>
            <w:pPr>
              <w:spacing w:line="540" w:lineRule="exact"/>
              <w:jc w:val="center"/>
              <w:rPr>
                <w:rFonts w:hint="eastAsia" w:ascii="仿宋_GB2312" w:hAnsi="仿宋_GB2312" w:eastAsia="仿宋_GB2312" w:cs="仿宋_GB2312"/>
                <w:kern w:val="0"/>
                <w:sz w:val="24"/>
              </w:rPr>
            </w:pPr>
          </w:p>
        </w:tc>
        <w:tc>
          <w:tcPr>
            <w:tcW w:w="883" w:type="dxa"/>
            <w:noWrap w:val="0"/>
            <w:vAlign w:val="center"/>
          </w:tcPr>
          <w:p>
            <w:pPr>
              <w:spacing w:line="540" w:lineRule="exact"/>
              <w:jc w:val="center"/>
              <w:rPr>
                <w:rFonts w:hint="eastAsia" w:ascii="仿宋_GB2312" w:hAnsi="仿宋_GB2312" w:eastAsia="仿宋_GB2312" w:cs="仿宋_GB2312"/>
                <w:kern w:val="0"/>
                <w:sz w:val="24"/>
                <w:vertAlign w:val="superscript"/>
              </w:rPr>
            </w:pPr>
          </w:p>
        </w:tc>
        <w:tc>
          <w:tcPr>
            <w:tcW w:w="851" w:type="dxa"/>
            <w:noWrap w:val="0"/>
            <w:vAlign w:val="center"/>
          </w:tcPr>
          <w:p>
            <w:pPr>
              <w:spacing w:line="540" w:lineRule="exact"/>
              <w:jc w:val="center"/>
              <w:rPr>
                <w:rFonts w:hint="eastAsia" w:ascii="仿宋_GB2312" w:hAnsi="仿宋_GB2312" w:eastAsia="仿宋_GB2312" w:cs="仿宋_GB2312"/>
                <w:kern w:val="0"/>
                <w:sz w:val="24"/>
              </w:rPr>
            </w:pPr>
          </w:p>
        </w:tc>
        <w:tc>
          <w:tcPr>
            <w:tcW w:w="850" w:type="dxa"/>
            <w:noWrap w:val="0"/>
            <w:vAlign w:val="center"/>
          </w:tcPr>
          <w:p>
            <w:pPr>
              <w:spacing w:line="540" w:lineRule="exact"/>
              <w:jc w:val="center"/>
              <w:rPr>
                <w:rFonts w:hint="eastAsia" w:ascii="仿宋_GB2312" w:hAnsi="仿宋_GB2312" w:eastAsia="仿宋_GB2312" w:cs="仿宋_GB2312"/>
                <w:kern w:val="0"/>
                <w:sz w:val="24"/>
              </w:rPr>
            </w:pPr>
          </w:p>
        </w:tc>
        <w:tc>
          <w:tcPr>
            <w:tcW w:w="851" w:type="dxa"/>
            <w:noWrap w:val="0"/>
            <w:vAlign w:val="center"/>
          </w:tcPr>
          <w:p>
            <w:pPr>
              <w:spacing w:line="540" w:lineRule="exact"/>
              <w:jc w:val="center"/>
              <w:rPr>
                <w:rFonts w:hint="eastAsia" w:ascii="仿宋_GB2312" w:hAnsi="仿宋_GB2312" w:eastAsia="仿宋_GB2312" w:cs="仿宋_GB2312"/>
                <w:kern w:val="0"/>
                <w:sz w:val="24"/>
              </w:rPr>
            </w:pPr>
          </w:p>
        </w:tc>
        <w:tc>
          <w:tcPr>
            <w:tcW w:w="992" w:type="dxa"/>
            <w:noWrap w:val="0"/>
            <w:vAlign w:val="center"/>
          </w:tcPr>
          <w:p>
            <w:pPr>
              <w:spacing w:line="540" w:lineRule="exact"/>
              <w:jc w:val="center"/>
              <w:rPr>
                <w:rFonts w:hint="eastAsia" w:ascii="仿宋_GB2312" w:hAnsi="仿宋_GB2312" w:eastAsia="仿宋_GB2312" w:cs="仿宋_GB2312"/>
                <w:kern w:val="0"/>
                <w:sz w:val="24"/>
              </w:rPr>
            </w:pPr>
          </w:p>
        </w:tc>
        <w:tc>
          <w:tcPr>
            <w:tcW w:w="850" w:type="dxa"/>
            <w:noWrap w:val="0"/>
            <w:vAlign w:val="center"/>
          </w:tcPr>
          <w:p>
            <w:pPr>
              <w:spacing w:line="540" w:lineRule="exact"/>
              <w:jc w:val="center"/>
              <w:rPr>
                <w:rFonts w:hint="eastAsia" w:ascii="仿宋_GB2312" w:hAnsi="仿宋_GB2312" w:eastAsia="仿宋_GB2312" w:cs="仿宋_GB2312"/>
                <w:kern w:val="0"/>
                <w:sz w:val="24"/>
              </w:rPr>
            </w:pPr>
          </w:p>
        </w:tc>
        <w:tc>
          <w:tcPr>
            <w:tcW w:w="1134" w:type="dxa"/>
            <w:noWrap w:val="0"/>
            <w:vAlign w:val="center"/>
          </w:tcPr>
          <w:p>
            <w:pPr>
              <w:spacing w:line="540" w:lineRule="exact"/>
              <w:jc w:val="center"/>
              <w:rPr>
                <w:rFonts w:hint="eastAsia" w:ascii="仿宋_GB2312" w:hAnsi="仿宋_GB2312" w:eastAsia="仿宋_GB2312" w:cs="仿宋_GB2312"/>
                <w:kern w:val="0"/>
                <w:sz w:val="24"/>
              </w:rPr>
            </w:pPr>
          </w:p>
        </w:tc>
        <w:tc>
          <w:tcPr>
            <w:tcW w:w="709" w:type="dxa"/>
            <w:noWrap w:val="0"/>
            <w:vAlign w:val="center"/>
          </w:tcPr>
          <w:p>
            <w:pPr>
              <w:spacing w:line="54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54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三</w:t>
            </w:r>
          </w:p>
        </w:tc>
        <w:tc>
          <w:tcPr>
            <w:tcW w:w="1758" w:type="dxa"/>
            <w:noWrap w:val="0"/>
            <w:vAlign w:val="center"/>
          </w:tcPr>
          <w:p>
            <w:pPr>
              <w:spacing w:line="540" w:lineRule="exact"/>
              <w:jc w:val="center"/>
              <w:rPr>
                <w:rFonts w:hint="eastAsia" w:ascii="仿宋_GB2312" w:hAnsi="仿宋_GB2312" w:eastAsia="仿宋_GB2312" w:cs="仿宋_GB2312"/>
                <w:b/>
                <w:kern w:val="0"/>
                <w:sz w:val="24"/>
              </w:rPr>
            </w:pPr>
          </w:p>
        </w:tc>
        <w:tc>
          <w:tcPr>
            <w:tcW w:w="883" w:type="dxa"/>
            <w:noWrap w:val="0"/>
            <w:vAlign w:val="center"/>
          </w:tcPr>
          <w:p>
            <w:pPr>
              <w:spacing w:line="540" w:lineRule="exact"/>
              <w:jc w:val="center"/>
              <w:rPr>
                <w:rFonts w:hint="eastAsia" w:ascii="仿宋_GB2312" w:hAnsi="仿宋_GB2312" w:eastAsia="仿宋_GB2312" w:cs="仿宋_GB2312"/>
                <w:kern w:val="0"/>
                <w:sz w:val="24"/>
                <w:vertAlign w:val="superscript"/>
              </w:rPr>
            </w:pPr>
          </w:p>
        </w:tc>
        <w:tc>
          <w:tcPr>
            <w:tcW w:w="851" w:type="dxa"/>
            <w:noWrap w:val="0"/>
            <w:vAlign w:val="center"/>
          </w:tcPr>
          <w:p>
            <w:pPr>
              <w:spacing w:line="540" w:lineRule="exact"/>
              <w:jc w:val="center"/>
              <w:rPr>
                <w:rFonts w:hint="eastAsia" w:ascii="仿宋_GB2312" w:hAnsi="仿宋_GB2312" w:eastAsia="仿宋_GB2312" w:cs="仿宋_GB2312"/>
                <w:kern w:val="0"/>
                <w:sz w:val="24"/>
              </w:rPr>
            </w:pPr>
          </w:p>
        </w:tc>
        <w:tc>
          <w:tcPr>
            <w:tcW w:w="850" w:type="dxa"/>
            <w:noWrap w:val="0"/>
            <w:vAlign w:val="center"/>
          </w:tcPr>
          <w:p>
            <w:pPr>
              <w:spacing w:line="540" w:lineRule="exact"/>
              <w:jc w:val="center"/>
              <w:rPr>
                <w:rFonts w:hint="eastAsia" w:ascii="仿宋_GB2312" w:hAnsi="仿宋_GB2312" w:eastAsia="仿宋_GB2312" w:cs="仿宋_GB2312"/>
                <w:kern w:val="0"/>
                <w:sz w:val="24"/>
              </w:rPr>
            </w:pPr>
          </w:p>
        </w:tc>
        <w:tc>
          <w:tcPr>
            <w:tcW w:w="851" w:type="dxa"/>
            <w:noWrap w:val="0"/>
            <w:vAlign w:val="center"/>
          </w:tcPr>
          <w:p>
            <w:pPr>
              <w:spacing w:line="540" w:lineRule="exact"/>
              <w:jc w:val="center"/>
              <w:rPr>
                <w:rFonts w:hint="eastAsia" w:ascii="仿宋_GB2312" w:hAnsi="仿宋_GB2312" w:eastAsia="仿宋_GB2312" w:cs="仿宋_GB2312"/>
                <w:kern w:val="0"/>
                <w:sz w:val="24"/>
              </w:rPr>
            </w:pPr>
          </w:p>
        </w:tc>
        <w:tc>
          <w:tcPr>
            <w:tcW w:w="992" w:type="dxa"/>
            <w:noWrap w:val="0"/>
            <w:vAlign w:val="center"/>
          </w:tcPr>
          <w:p>
            <w:pPr>
              <w:spacing w:line="540" w:lineRule="exact"/>
              <w:jc w:val="center"/>
              <w:rPr>
                <w:rFonts w:hint="eastAsia" w:ascii="仿宋_GB2312" w:hAnsi="仿宋_GB2312" w:eastAsia="仿宋_GB2312" w:cs="仿宋_GB2312"/>
                <w:kern w:val="0"/>
                <w:sz w:val="24"/>
              </w:rPr>
            </w:pPr>
          </w:p>
        </w:tc>
        <w:tc>
          <w:tcPr>
            <w:tcW w:w="850" w:type="dxa"/>
            <w:noWrap w:val="0"/>
            <w:vAlign w:val="center"/>
          </w:tcPr>
          <w:p>
            <w:pPr>
              <w:spacing w:line="540" w:lineRule="exact"/>
              <w:jc w:val="center"/>
              <w:rPr>
                <w:rFonts w:hint="eastAsia" w:ascii="仿宋_GB2312" w:hAnsi="仿宋_GB2312" w:eastAsia="仿宋_GB2312" w:cs="仿宋_GB2312"/>
                <w:kern w:val="0"/>
                <w:sz w:val="24"/>
              </w:rPr>
            </w:pPr>
          </w:p>
        </w:tc>
        <w:tc>
          <w:tcPr>
            <w:tcW w:w="1134" w:type="dxa"/>
            <w:noWrap w:val="0"/>
            <w:vAlign w:val="center"/>
          </w:tcPr>
          <w:p>
            <w:pPr>
              <w:spacing w:line="540" w:lineRule="exact"/>
              <w:jc w:val="center"/>
              <w:rPr>
                <w:rFonts w:hint="eastAsia" w:ascii="仿宋_GB2312" w:hAnsi="仿宋_GB2312" w:eastAsia="仿宋_GB2312" w:cs="仿宋_GB2312"/>
                <w:kern w:val="0"/>
                <w:sz w:val="24"/>
              </w:rPr>
            </w:pPr>
          </w:p>
        </w:tc>
        <w:tc>
          <w:tcPr>
            <w:tcW w:w="709" w:type="dxa"/>
            <w:noWrap w:val="0"/>
            <w:vAlign w:val="center"/>
          </w:tcPr>
          <w:p>
            <w:pPr>
              <w:spacing w:line="54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5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7</w:t>
            </w:r>
          </w:p>
        </w:tc>
        <w:tc>
          <w:tcPr>
            <w:tcW w:w="1758" w:type="dxa"/>
            <w:noWrap w:val="0"/>
            <w:vAlign w:val="center"/>
          </w:tcPr>
          <w:p>
            <w:pPr>
              <w:spacing w:line="540" w:lineRule="exact"/>
              <w:jc w:val="center"/>
              <w:rPr>
                <w:rFonts w:hint="eastAsia" w:ascii="仿宋_GB2312" w:hAnsi="仿宋_GB2312" w:eastAsia="仿宋_GB2312" w:cs="仿宋_GB2312"/>
                <w:kern w:val="0"/>
                <w:sz w:val="24"/>
              </w:rPr>
            </w:pPr>
          </w:p>
        </w:tc>
        <w:tc>
          <w:tcPr>
            <w:tcW w:w="883" w:type="dxa"/>
            <w:noWrap w:val="0"/>
            <w:vAlign w:val="center"/>
          </w:tcPr>
          <w:p>
            <w:pPr>
              <w:spacing w:line="540" w:lineRule="exact"/>
              <w:jc w:val="center"/>
              <w:rPr>
                <w:rFonts w:hint="eastAsia" w:ascii="仿宋_GB2312" w:hAnsi="仿宋_GB2312" w:eastAsia="仿宋_GB2312" w:cs="仿宋_GB2312"/>
                <w:kern w:val="0"/>
                <w:sz w:val="24"/>
                <w:vertAlign w:val="superscript"/>
              </w:rPr>
            </w:pPr>
          </w:p>
        </w:tc>
        <w:tc>
          <w:tcPr>
            <w:tcW w:w="851" w:type="dxa"/>
            <w:noWrap w:val="0"/>
            <w:vAlign w:val="center"/>
          </w:tcPr>
          <w:p>
            <w:pPr>
              <w:spacing w:line="540" w:lineRule="exact"/>
              <w:jc w:val="center"/>
              <w:rPr>
                <w:rFonts w:hint="eastAsia" w:ascii="仿宋_GB2312" w:hAnsi="仿宋_GB2312" w:eastAsia="仿宋_GB2312" w:cs="仿宋_GB2312"/>
                <w:kern w:val="0"/>
                <w:sz w:val="24"/>
              </w:rPr>
            </w:pPr>
          </w:p>
        </w:tc>
        <w:tc>
          <w:tcPr>
            <w:tcW w:w="850" w:type="dxa"/>
            <w:noWrap w:val="0"/>
            <w:vAlign w:val="center"/>
          </w:tcPr>
          <w:p>
            <w:pPr>
              <w:spacing w:line="540" w:lineRule="exact"/>
              <w:jc w:val="center"/>
              <w:rPr>
                <w:rFonts w:hint="eastAsia" w:ascii="仿宋_GB2312" w:hAnsi="仿宋_GB2312" w:eastAsia="仿宋_GB2312" w:cs="仿宋_GB2312"/>
                <w:kern w:val="0"/>
                <w:sz w:val="24"/>
              </w:rPr>
            </w:pPr>
          </w:p>
        </w:tc>
        <w:tc>
          <w:tcPr>
            <w:tcW w:w="851" w:type="dxa"/>
            <w:noWrap w:val="0"/>
            <w:vAlign w:val="center"/>
          </w:tcPr>
          <w:p>
            <w:pPr>
              <w:spacing w:line="540" w:lineRule="exact"/>
              <w:jc w:val="center"/>
              <w:rPr>
                <w:rFonts w:hint="eastAsia" w:ascii="仿宋_GB2312" w:hAnsi="仿宋_GB2312" w:eastAsia="仿宋_GB2312" w:cs="仿宋_GB2312"/>
                <w:kern w:val="0"/>
                <w:sz w:val="24"/>
              </w:rPr>
            </w:pPr>
          </w:p>
        </w:tc>
        <w:tc>
          <w:tcPr>
            <w:tcW w:w="992" w:type="dxa"/>
            <w:noWrap w:val="0"/>
            <w:vAlign w:val="center"/>
          </w:tcPr>
          <w:p>
            <w:pPr>
              <w:spacing w:line="540" w:lineRule="exact"/>
              <w:jc w:val="center"/>
              <w:rPr>
                <w:rFonts w:hint="eastAsia" w:ascii="仿宋_GB2312" w:hAnsi="仿宋_GB2312" w:eastAsia="仿宋_GB2312" w:cs="仿宋_GB2312"/>
                <w:kern w:val="0"/>
                <w:sz w:val="24"/>
              </w:rPr>
            </w:pPr>
          </w:p>
        </w:tc>
        <w:tc>
          <w:tcPr>
            <w:tcW w:w="850" w:type="dxa"/>
            <w:noWrap w:val="0"/>
            <w:vAlign w:val="center"/>
          </w:tcPr>
          <w:p>
            <w:pPr>
              <w:spacing w:line="540" w:lineRule="exact"/>
              <w:jc w:val="center"/>
              <w:rPr>
                <w:rFonts w:hint="eastAsia" w:ascii="仿宋_GB2312" w:hAnsi="仿宋_GB2312" w:eastAsia="仿宋_GB2312" w:cs="仿宋_GB2312"/>
                <w:kern w:val="0"/>
                <w:sz w:val="24"/>
              </w:rPr>
            </w:pPr>
          </w:p>
        </w:tc>
        <w:tc>
          <w:tcPr>
            <w:tcW w:w="1134" w:type="dxa"/>
            <w:noWrap w:val="0"/>
            <w:vAlign w:val="center"/>
          </w:tcPr>
          <w:p>
            <w:pPr>
              <w:spacing w:line="540" w:lineRule="exact"/>
              <w:jc w:val="center"/>
              <w:rPr>
                <w:rFonts w:hint="eastAsia" w:ascii="仿宋_GB2312" w:hAnsi="仿宋_GB2312" w:eastAsia="仿宋_GB2312" w:cs="仿宋_GB2312"/>
                <w:kern w:val="0"/>
                <w:sz w:val="24"/>
              </w:rPr>
            </w:pPr>
          </w:p>
        </w:tc>
        <w:tc>
          <w:tcPr>
            <w:tcW w:w="709" w:type="dxa"/>
            <w:noWrap w:val="0"/>
            <w:vAlign w:val="center"/>
          </w:tcPr>
          <w:p>
            <w:pPr>
              <w:spacing w:line="54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5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8</w:t>
            </w:r>
          </w:p>
        </w:tc>
        <w:tc>
          <w:tcPr>
            <w:tcW w:w="1758" w:type="dxa"/>
            <w:noWrap w:val="0"/>
            <w:vAlign w:val="center"/>
          </w:tcPr>
          <w:p>
            <w:pPr>
              <w:spacing w:line="540" w:lineRule="exact"/>
              <w:jc w:val="center"/>
              <w:rPr>
                <w:rFonts w:hint="eastAsia" w:ascii="仿宋_GB2312" w:hAnsi="仿宋_GB2312" w:eastAsia="仿宋_GB2312" w:cs="仿宋_GB2312"/>
                <w:kern w:val="0"/>
                <w:sz w:val="24"/>
              </w:rPr>
            </w:pPr>
          </w:p>
        </w:tc>
        <w:tc>
          <w:tcPr>
            <w:tcW w:w="883" w:type="dxa"/>
            <w:noWrap w:val="0"/>
            <w:vAlign w:val="center"/>
          </w:tcPr>
          <w:p>
            <w:pPr>
              <w:spacing w:line="540" w:lineRule="exact"/>
              <w:jc w:val="center"/>
              <w:rPr>
                <w:rFonts w:hint="eastAsia" w:ascii="仿宋_GB2312" w:hAnsi="仿宋_GB2312" w:eastAsia="仿宋_GB2312" w:cs="仿宋_GB2312"/>
                <w:kern w:val="0"/>
                <w:sz w:val="24"/>
                <w:vertAlign w:val="superscript"/>
              </w:rPr>
            </w:pPr>
          </w:p>
        </w:tc>
        <w:tc>
          <w:tcPr>
            <w:tcW w:w="851" w:type="dxa"/>
            <w:noWrap w:val="0"/>
            <w:vAlign w:val="center"/>
          </w:tcPr>
          <w:p>
            <w:pPr>
              <w:spacing w:line="540" w:lineRule="exact"/>
              <w:jc w:val="center"/>
              <w:rPr>
                <w:rFonts w:hint="eastAsia" w:ascii="仿宋_GB2312" w:hAnsi="仿宋_GB2312" w:eastAsia="仿宋_GB2312" w:cs="仿宋_GB2312"/>
                <w:kern w:val="0"/>
                <w:sz w:val="24"/>
              </w:rPr>
            </w:pPr>
          </w:p>
        </w:tc>
        <w:tc>
          <w:tcPr>
            <w:tcW w:w="850" w:type="dxa"/>
            <w:noWrap w:val="0"/>
            <w:vAlign w:val="center"/>
          </w:tcPr>
          <w:p>
            <w:pPr>
              <w:spacing w:line="540" w:lineRule="exact"/>
              <w:jc w:val="center"/>
              <w:rPr>
                <w:rFonts w:hint="eastAsia" w:ascii="仿宋_GB2312" w:hAnsi="仿宋_GB2312" w:eastAsia="仿宋_GB2312" w:cs="仿宋_GB2312"/>
                <w:kern w:val="0"/>
                <w:sz w:val="24"/>
              </w:rPr>
            </w:pPr>
          </w:p>
        </w:tc>
        <w:tc>
          <w:tcPr>
            <w:tcW w:w="851" w:type="dxa"/>
            <w:noWrap w:val="0"/>
            <w:vAlign w:val="center"/>
          </w:tcPr>
          <w:p>
            <w:pPr>
              <w:spacing w:line="540" w:lineRule="exact"/>
              <w:jc w:val="center"/>
              <w:rPr>
                <w:rFonts w:hint="eastAsia" w:ascii="仿宋_GB2312" w:hAnsi="仿宋_GB2312" w:eastAsia="仿宋_GB2312" w:cs="仿宋_GB2312"/>
                <w:kern w:val="0"/>
                <w:sz w:val="24"/>
              </w:rPr>
            </w:pPr>
          </w:p>
        </w:tc>
        <w:tc>
          <w:tcPr>
            <w:tcW w:w="992" w:type="dxa"/>
            <w:noWrap w:val="0"/>
            <w:vAlign w:val="center"/>
          </w:tcPr>
          <w:p>
            <w:pPr>
              <w:spacing w:line="540" w:lineRule="exact"/>
              <w:jc w:val="center"/>
              <w:rPr>
                <w:rFonts w:hint="eastAsia" w:ascii="仿宋_GB2312" w:hAnsi="仿宋_GB2312" w:eastAsia="仿宋_GB2312" w:cs="仿宋_GB2312"/>
                <w:kern w:val="0"/>
                <w:sz w:val="24"/>
              </w:rPr>
            </w:pPr>
          </w:p>
        </w:tc>
        <w:tc>
          <w:tcPr>
            <w:tcW w:w="850" w:type="dxa"/>
            <w:noWrap w:val="0"/>
            <w:vAlign w:val="center"/>
          </w:tcPr>
          <w:p>
            <w:pPr>
              <w:spacing w:line="540" w:lineRule="exact"/>
              <w:jc w:val="center"/>
              <w:rPr>
                <w:rFonts w:hint="eastAsia" w:ascii="仿宋_GB2312" w:hAnsi="仿宋_GB2312" w:eastAsia="仿宋_GB2312" w:cs="仿宋_GB2312"/>
                <w:kern w:val="0"/>
                <w:sz w:val="24"/>
              </w:rPr>
            </w:pPr>
          </w:p>
        </w:tc>
        <w:tc>
          <w:tcPr>
            <w:tcW w:w="1134" w:type="dxa"/>
            <w:noWrap w:val="0"/>
            <w:vAlign w:val="center"/>
          </w:tcPr>
          <w:p>
            <w:pPr>
              <w:spacing w:line="540" w:lineRule="exact"/>
              <w:jc w:val="center"/>
              <w:rPr>
                <w:rFonts w:hint="eastAsia" w:ascii="仿宋_GB2312" w:hAnsi="仿宋_GB2312" w:eastAsia="仿宋_GB2312" w:cs="仿宋_GB2312"/>
                <w:kern w:val="0"/>
                <w:sz w:val="24"/>
              </w:rPr>
            </w:pPr>
          </w:p>
        </w:tc>
        <w:tc>
          <w:tcPr>
            <w:tcW w:w="709" w:type="dxa"/>
            <w:noWrap w:val="0"/>
            <w:vAlign w:val="center"/>
          </w:tcPr>
          <w:p>
            <w:pPr>
              <w:spacing w:line="54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noWrap w:val="0"/>
            <w:vAlign w:val="center"/>
          </w:tcPr>
          <w:p>
            <w:pPr>
              <w:spacing w:line="5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9</w:t>
            </w:r>
          </w:p>
        </w:tc>
        <w:tc>
          <w:tcPr>
            <w:tcW w:w="1758" w:type="dxa"/>
            <w:noWrap w:val="0"/>
            <w:vAlign w:val="center"/>
          </w:tcPr>
          <w:p>
            <w:pPr>
              <w:spacing w:line="540" w:lineRule="exact"/>
              <w:jc w:val="center"/>
              <w:rPr>
                <w:rFonts w:hint="eastAsia" w:ascii="仿宋_GB2312" w:hAnsi="仿宋_GB2312" w:eastAsia="仿宋_GB2312" w:cs="仿宋_GB2312"/>
                <w:kern w:val="0"/>
                <w:sz w:val="24"/>
              </w:rPr>
            </w:pPr>
          </w:p>
        </w:tc>
        <w:tc>
          <w:tcPr>
            <w:tcW w:w="883" w:type="dxa"/>
            <w:noWrap w:val="0"/>
            <w:vAlign w:val="center"/>
          </w:tcPr>
          <w:p>
            <w:pPr>
              <w:spacing w:line="540" w:lineRule="exact"/>
              <w:jc w:val="center"/>
              <w:rPr>
                <w:rFonts w:hint="eastAsia" w:ascii="仿宋_GB2312" w:hAnsi="仿宋_GB2312" w:eastAsia="仿宋_GB2312" w:cs="仿宋_GB2312"/>
                <w:kern w:val="0"/>
                <w:sz w:val="24"/>
                <w:vertAlign w:val="superscript"/>
              </w:rPr>
            </w:pPr>
          </w:p>
        </w:tc>
        <w:tc>
          <w:tcPr>
            <w:tcW w:w="851" w:type="dxa"/>
            <w:noWrap w:val="0"/>
            <w:vAlign w:val="center"/>
          </w:tcPr>
          <w:p>
            <w:pPr>
              <w:spacing w:line="540" w:lineRule="exact"/>
              <w:jc w:val="center"/>
              <w:rPr>
                <w:rFonts w:hint="eastAsia" w:ascii="仿宋_GB2312" w:hAnsi="仿宋_GB2312" w:eastAsia="仿宋_GB2312" w:cs="仿宋_GB2312"/>
                <w:kern w:val="0"/>
                <w:sz w:val="24"/>
              </w:rPr>
            </w:pPr>
          </w:p>
        </w:tc>
        <w:tc>
          <w:tcPr>
            <w:tcW w:w="850" w:type="dxa"/>
            <w:noWrap w:val="0"/>
            <w:vAlign w:val="center"/>
          </w:tcPr>
          <w:p>
            <w:pPr>
              <w:spacing w:line="540" w:lineRule="exact"/>
              <w:jc w:val="center"/>
              <w:rPr>
                <w:rFonts w:hint="eastAsia" w:ascii="仿宋_GB2312" w:hAnsi="仿宋_GB2312" w:eastAsia="仿宋_GB2312" w:cs="仿宋_GB2312"/>
                <w:kern w:val="0"/>
                <w:sz w:val="24"/>
              </w:rPr>
            </w:pPr>
          </w:p>
        </w:tc>
        <w:tc>
          <w:tcPr>
            <w:tcW w:w="851" w:type="dxa"/>
            <w:noWrap w:val="0"/>
            <w:vAlign w:val="center"/>
          </w:tcPr>
          <w:p>
            <w:pPr>
              <w:spacing w:line="540" w:lineRule="exact"/>
              <w:jc w:val="center"/>
              <w:rPr>
                <w:rFonts w:hint="eastAsia" w:ascii="仿宋_GB2312" w:hAnsi="仿宋_GB2312" w:eastAsia="仿宋_GB2312" w:cs="仿宋_GB2312"/>
                <w:kern w:val="0"/>
                <w:sz w:val="24"/>
              </w:rPr>
            </w:pPr>
          </w:p>
        </w:tc>
        <w:tc>
          <w:tcPr>
            <w:tcW w:w="992" w:type="dxa"/>
            <w:noWrap w:val="0"/>
            <w:vAlign w:val="center"/>
          </w:tcPr>
          <w:p>
            <w:pPr>
              <w:spacing w:line="540" w:lineRule="exact"/>
              <w:jc w:val="center"/>
              <w:rPr>
                <w:rFonts w:hint="eastAsia" w:ascii="仿宋_GB2312" w:hAnsi="仿宋_GB2312" w:eastAsia="仿宋_GB2312" w:cs="仿宋_GB2312"/>
                <w:kern w:val="0"/>
                <w:sz w:val="24"/>
              </w:rPr>
            </w:pPr>
          </w:p>
        </w:tc>
        <w:tc>
          <w:tcPr>
            <w:tcW w:w="850" w:type="dxa"/>
            <w:noWrap w:val="0"/>
            <w:vAlign w:val="center"/>
          </w:tcPr>
          <w:p>
            <w:pPr>
              <w:spacing w:line="540" w:lineRule="exact"/>
              <w:jc w:val="center"/>
              <w:rPr>
                <w:rFonts w:hint="eastAsia" w:ascii="仿宋_GB2312" w:hAnsi="仿宋_GB2312" w:eastAsia="仿宋_GB2312" w:cs="仿宋_GB2312"/>
                <w:kern w:val="0"/>
                <w:sz w:val="24"/>
              </w:rPr>
            </w:pPr>
          </w:p>
        </w:tc>
        <w:tc>
          <w:tcPr>
            <w:tcW w:w="1134" w:type="dxa"/>
            <w:noWrap w:val="0"/>
            <w:vAlign w:val="center"/>
          </w:tcPr>
          <w:p>
            <w:pPr>
              <w:spacing w:line="540" w:lineRule="exact"/>
              <w:jc w:val="center"/>
              <w:rPr>
                <w:rFonts w:hint="eastAsia" w:ascii="仿宋_GB2312" w:hAnsi="仿宋_GB2312" w:eastAsia="仿宋_GB2312" w:cs="仿宋_GB2312"/>
                <w:kern w:val="0"/>
                <w:sz w:val="24"/>
              </w:rPr>
            </w:pPr>
          </w:p>
        </w:tc>
        <w:tc>
          <w:tcPr>
            <w:tcW w:w="709" w:type="dxa"/>
            <w:noWrap w:val="0"/>
            <w:vAlign w:val="center"/>
          </w:tcPr>
          <w:p>
            <w:pPr>
              <w:spacing w:line="540" w:lineRule="exact"/>
              <w:jc w:val="center"/>
              <w:rPr>
                <w:rFonts w:hint="eastAsia" w:ascii="仿宋_GB2312" w:hAnsi="仿宋_GB2312" w:eastAsia="仿宋_GB2312" w:cs="仿宋_GB2312"/>
                <w:kern w:val="0"/>
                <w:sz w:val="24"/>
              </w:rPr>
            </w:pPr>
          </w:p>
        </w:tc>
      </w:tr>
    </w:tbl>
    <w:p>
      <w:pPr>
        <w:spacing w:line="580" w:lineRule="exact"/>
        <w:rPr>
          <w:rFonts w:ascii="Arial Unicode MS" w:eastAsia="Arial Unicode MS"/>
          <w:snapToGrid w:val="0"/>
          <w:kern w:val="30"/>
          <w:sz w:val="44"/>
          <w:szCs w:val="44"/>
        </w:rPr>
      </w:pPr>
    </w:p>
    <w:p>
      <w:pPr>
        <w:spacing w:line="580" w:lineRule="exact"/>
        <w:ind w:firstLine="413" w:firstLineChars="197"/>
        <w:rPr>
          <w:rFonts w:ascii="Arial Unicode MS" w:eastAsia="Arial Unicode MS"/>
          <w:color w:val="000000"/>
          <w:szCs w:val="32"/>
        </w:rPr>
      </w:pPr>
    </w:p>
    <w:p>
      <w:pPr>
        <w:pStyle w:val="8"/>
        <w:ind w:left="0" w:leftChars="0" w:firstLine="0" w:firstLineChars="0"/>
        <w:rPr>
          <w:rFonts w:hint="default" w:ascii="Arial Unicode MS" w:hAnsi="Arial Unicode MS" w:eastAsia="Arial Unicode MS" w:cs="Arial Unicode MS"/>
          <w:sz w:val="32"/>
          <w:szCs w:val="32"/>
          <w:lang w:val="en-US" w:eastAsia="zh-CN"/>
        </w:rPr>
      </w:pPr>
    </w:p>
    <w:p>
      <w:pPr>
        <w:pStyle w:val="4"/>
        <w:pageBreakBefore w:val="0"/>
        <w:kinsoku/>
        <w:wordWrap/>
        <w:overflowPunct/>
        <w:topLinePunct w:val="0"/>
        <w:autoSpaceDE/>
        <w:autoSpaceDN/>
        <w:bidi w:val="0"/>
        <w:spacing w:before="0" w:after="0" w:line="570" w:lineRule="exact"/>
        <w:textAlignment w:val="auto"/>
        <w:rPr>
          <w:rFonts w:hint="eastAsia" w:ascii="黑体" w:hAnsi="黑体" w:eastAsia="黑体" w:cs="黑体"/>
          <w:b w:val="0"/>
          <w:bCs w:val="0"/>
          <w:sz w:val="32"/>
          <w:szCs w:val="32"/>
          <w:lang w:val="en-US"/>
        </w:rPr>
      </w:pPr>
      <w:r>
        <w:rPr>
          <w:rFonts w:hint="eastAsia" w:ascii="黑体" w:hAnsi="黑体" w:eastAsia="黑体" w:cs="黑体"/>
          <w:b w:val="0"/>
          <w:bCs w:val="0"/>
          <w:lang w:val="en-US" w:eastAsia="zh-CN"/>
        </w:rPr>
        <w:t>附件2</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jc w:val="center"/>
        <w:textAlignment w:val="auto"/>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44"/>
          <w:szCs w:val="44"/>
          <w:lang w:eastAsia="zh-CN"/>
        </w:rPr>
        <w:t>单个项目的</w:t>
      </w:r>
      <w:r>
        <w:rPr>
          <w:rFonts w:hint="eastAsia" w:ascii="方正小标宋简体" w:hAnsi="方正小标宋简体" w:eastAsia="方正小标宋简体" w:cs="方正小标宋简体"/>
          <w:b w:val="0"/>
          <w:bCs w:val="0"/>
          <w:sz w:val="44"/>
          <w:szCs w:val="44"/>
        </w:rPr>
        <w:t>《项目申报书》或《项目实施方案》</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jc w:val="center"/>
        <w:textAlignment w:val="auto"/>
        <w:rPr>
          <w:rFonts w:hint="eastAsia" w:ascii="黑体" w:hAnsi="黑体" w:eastAsia="黑体" w:cs="黑体"/>
          <w:b w:val="0"/>
          <w:bCs w:val="0"/>
          <w:sz w:val="25"/>
        </w:rPr>
      </w:pPr>
      <w:r>
        <w:rPr>
          <w:rFonts w:hint="eastAsia" w:ascii="黑体" w:hAnsi="黑体" w:eastAsia="黑体" w:cs="黑体"/>
          <w:b w:val="0"/>
          <w:bCs w:val="0"/>
          <w:sz w:val="32"/>
          <w:szCs w:val="32"/>
        </w:rPr>
        <w:t>项目申报书</w:t>
      </w:r>
    </w:p>
    <w:tbl>
      <w:tblPr>
        <w:tblStyle w:val="17"/>
        <w:tblW w:w="9930" w:type="dxa"/>
        <w:jc w:val="center"/>
        <w:tblInd w:w="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2"/>
        <w:gridCol w:w="1185"/>
        <w:gridCol w:w="75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98" w:hRule="atLeast"/>
          <w:jc w:val="center"/>
        </w:trPr>
        <w:tc>
          <w:tcPr>
            <w:tcW w:w="1242" w:type="dxa"/>
            <w:noWrap w:val="0"/>
            <w:vAlign w:val="center"/>
          </w:tcPr>
          <w:p>
            <w:pPr>
              <w:pStyle w:val="28"/>
              <w:spacing w:before="202"/>
              <w:jc w:val="center"/>
              <w:rPr>
                <w:rFonts w:hint="eastAsia" w:ascii="黑体" w:hAnsi="黑体" w:eastAsia="黑体" w:cs="黑体"/>
                <w:sz w:val="24"/>
                <w:szCs w:val="24"/>
              </w:rPr>
            </w:pPr>
            <w:r>
              <w:rPr>
                <w:rFonts w:hint="eastAsia" w:ascii="黑体" w:hAnsi="黑体" w:eastAsia="黑体" w:cs="黑体"/>
                <w:sz w:val="24"/>
                <w:szCs w:val="24"/>
              </w:rPr>
              <w:t>项目名称</w:t>
            </w:r>
          </w:p>
        </w:tc>
        <w:tc>
          <w:tcPr>
            <w:tcW w:w="8688" w:type="dxa"/>
            <w:gridSpan w:val="2"/>
            <w:noWrap w:val="0"/>
            <w:vAlign w:val="center"/>
          </w:tcPr>
          <w:p>
            <w:pPr>
              <w:pStyle w:val="28"/>
              <w:jc w:val="center"/>
              <w:rPr>
                <w:rFonts w:hint="eastAsia"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5" w:hRule="atLeast"/>
          <w:jc w:val="center"/>
        </w:trPr>
        <w:tc>
          <w:tcPr>
            <w:tcW w:w="1242" w:type="dxa"/>
            <w:vMerge w:val="restart"/>
            <w:noWrap w:val="0"/>
            <w:vAlign w:val="center"/>
          </w:tcPr>
          <w:p>
            <w:pPr>
              <w:pStyle w:val="28"/>
              <w:jc w:val="center"/>
              <w:rPr>
                <w:rFonts w:hint="eastAsia" w:ascii="黑体" w:hAnsi="黑体" w:eastAsia="黑体" w:cs="黑体"/>
                <w:sz w:val="24"/>
                <w:szCs w:val="24"/>
              </w:rPr>
            </w:pPr>
            <w:r>
              <w:rPr>
                <w:rFonts w:hint="eastAsia" w:ascii="黑体" w:hAnsi="黑体" w:eastAsia="黑体" w:cs="黑体"/>
                <w:sz w:val="24"/>
                <w:szCs w:val="24"/>
              </w:rPr>
              <w:t>项目类别</w:t>
            </w:r>
          </w:p>
        </w:tc>
        <w:tc>
          <w:tcPr>
            <w:tcW w:w="1185" w:type="dxa"/>
            <w:tcBorders>
              <w:bottom w:val="single" w:color="auto" w:sz="4" w:space="0"/>
              <w:right w:val="single" w:color="auto" w:sz="4" w:space="0"/>
            </w:tcBorders>
            <w:noWrap w:val="0"/>
            <w:vAlign w:val="center"/>
          </w:tcPr>
          <w:p>
            <w:pPr>
              <w:pStyle w:val="28"/>
              <w:spacing w:before="11"/>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必建项目</w:t>
            </w:r>
          </w:p>
        </w:tc>
        <w:tc>
          <w:tcPr>
            <w:tcW w:w="7503" w:type="dxa"/>
            <w:tcBorders>
              <w:left w:val="single" w:color="auto" w:sz="4" w:space="0"/>
              <w:bottom w:val="single" w:color="auto" w:sz="4" w:space="0"/>
            </w:tcBorders>
            <w:noWrap w:val="0"/>
            <w:vAlign w:val="center"/>
          </w:tcPr>
          <w:p>
            <w:pPr>
              <w:pStyle w:val="28"/>
              <w:spacing w:before="11"/>
              <w:jc w:val="both"/>
              <w:rPr>
                <w:rFonts w:hint="eastAsia" w:ascii="黑体" w:hAnsi="黑体" w:eastAsia="黑体" w:cs="黑体"/>
                <w:sz w:val="24"/>
                <w:szCs w:val="24"/>
              </w:rPr>
            </w:pPr>
            <w:r>
              <w:rPr>
                <w:rFonts w:hint="eastAsia" w:ascii="黑体" w:hAnsi="黑体" w:eastAsia="黑体" w:cs="黑体"/>
                <w:sz w:val="24"/>
                <w:szCs w:val="24"/>
              </w:rPr>
              <w:t>社会化服务建设项目（ ）</w:t>
            </w:r>
          </w:p>
          <w:p>
            <w:pPr>
              <w:pStyle w:val="28"/>
              <w:spacing w:before="11"/>
              <w:jc w:val="both"/>
              <w:rPr>
                <w:rFonts w:hint="eastAsia" w:ascii="黑体" w:hAnsi="黑体" w:eastAsia="黑体" w:cs="黑体"/>
                <w:sz w:val="24"/>
                <w:szCs w:val="24"/>
              </w:rPr>
            </w:pPr>
            <w:r>
              <w:rPr>
                <w:rFonts w:hint="eastAsia" w:ascii="黑体" w:hAnsi="黑体" w:eastAsia="黑体" w:cs="黑体"/>
                <w:sz w:val="24"/>
                <w:szCs w:val="24"/>
              </w:rPr>
              <w:t>农业科技水平提升项目（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37" w:hRule="atLeast"/>
          <w:jc w:val="center"/>
        </w:trPr>
        <w:tc>
          <w:tcPr>
            <w:tcW w:w="1242" w:type="dxa"/>
            <w:vMerge w:val="continue"/>
            <w:noWrap w:val="0"/>
            <w:vAlign w:val="center"/>
          </w:tcPr>
          <w:p>
            <w:pPr>
              <w:pStyle w:val="28"/>
              <w:jc w:val="center"/>
              <w:rPr>
                <w:rFonts w:hint="eastAsia" w:ascii="黑体" w:hAnsi="黑体" w:eastAsia="黑体" w:cs="黑体"/>
                <w:sz w:val="24"/>
                <w:szCs w:val="24"/>
              </w:rPr>
            </w:pPr>
          </w:p>
        </w:tc>
        <w:tc>
          <w:tcPr>
            <w:tcW w:w="1185" w:type="dxa"/>
            <w:tcBorders>
              <w:top w:val="single" w:color="auto" w:sz="4" w:space="0"/>
              <w:right w:val="single" w:color="auto" w:sz="4" w:space="0"/>
            </w:tcBorders>
            <w:noWrap w:val="0"/>
            <w:vAlign w:val="center"/>
          </w:tcPr>
          <w:p>
            <w:pPr>
              <w:pStyle w:val="28"/>
              <w:spacing w:before="11"/>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选建项目</w:t>
            </w:r>
          </w:p>
        </w:tc>
        <w:tc>
          <w:tcPr>
            <w:tcW w:w="7503" w:type="dxa"/>
            <w:tcBorders>
              <w:top w:val="single" w:color="auto" w:sz="4" w:space="0"/>
              <w:left w:val="single" w:color="auto" w:sz="4" w:space="0"/>
            </w:tcBorders>
            <w:noWrap w:val="0"/>
            <w:vAlign w:val="center"/>
          </w:tcPr>
          <w:p>
            <w:pPr>
              <w:keepNext w:val="0"/>
              <w:keepLines w:val="0"/>
              <w:widowControl/>
              <w:suppressLineNumbers w:val="0"/>
              <w:jc w:val="both"/>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基础设施建设（ ）  生产加工项目（ ）</w:t>
            </w:r>
          </w:p>
          <w:p>
            <w:pPr>
              <w:keepNext w:val="0"/>
              <w:keepLines w:val="0"/>
              <w:widowControl/>
              <w:suppressLineNumbers w:val="0"/>
              <w:jc w:val="both"/>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数字化智能化（ ）  质量品牌建设（ ）</w:t>
            </w:r>
          </w:p>
          <w:p>
            <w:pPr>
              <w:keepNext w:val="0"/>
              <w:keepLines w:val="0"/>
              <w:widowControl/>
              <w:suppressLineNumbers w:val="0"/>
              <w:jc w:val="both"/>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新兴业态发展（ ）  联农带农机制（ ）</w:t>
            </w:r>
          </w:p>
          <w:p>
            <w:pPr>
              <w:keepNext w:val="0"/>
              <w:keepLines w:val="0"/>
              <w:widowControl/>
              <w:suppressLineNumbers w:val="0"/>
              <w:jc w:val="both"/>
              <w:rPr>
                <w:rFonts w:hint="eastAsia" w:ascii="黑体" w:hAnsi="黑体" w:eastAsia="黑体" w:cs="黑体"/>
                <w:sz w:val="24"/>
                <w:szCs w:val="24"/>
              </w:rPr>
            </w:pPr>
            <w:r>
              <w:rPr>
                <w:rFonts w:hint="eastAsia" w:ascii="黑体" w:hAnsi="黑体" w:eastAsia="黑体" w:cs="黑体"/>
                <w:color w:val="000000"/>
                <w:kern w:val="0"/>
                <w:sz w:val="24"/>
                <w:szCs w:val="24"/>
                <w:lang w:val="en-US" w:eastAsia="zh-CN" w:bidi="ar"/>
              </w:rPr>
              <w:t>社会化服务体系（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1" w:hRule="atLeast"/>
          <w:jc w:val="center"/>
        </w:trPr>
        <w:tc>
          <w:tcPr>
            <w:tcW w:w="1242" w:type="dxa"/>
            <w:noWrap w:val="0"/>
            <w:vAlign w:val="center"/>
          </w:tcPr>
          <w:p>
            <w:pPr>
              <w:pStyle w:val="28"/>
              <w:ind w:right="99"/>
              <w:jc w:val="center"/>
              <w:rPr>
                <w:rFonts w:hint="eastAsia" w:ascii="黑体" w:hAnsi="黑体" w:eastAsia="黑体" w:cs="黑体"/>
                <w:sz w:val="24"/>
                <w:szCs w:val="24"/>
              </w:rPr>
            </w:pPr>
            <w:r>
              <w:rPr>
                <w:rFonts w:hint="eastAsia" w:ascii="黑体" w:hAnsi="黑体" w:eastAsia="黑体" w:cs="黑体"/>
                <w:sz w:val="24"/>
                <w:szCs w:val="24"/>
              </w:rPr>
              <w:t>项目实施单</w:t>
            </w:r>
            <w:r>
              <w:rPr>
                <w:rFonts w:hint="eastAsia" w:ascii="黑体" w:hAnsi="黑体" w:eastAsia="黑体" w:cs="黑体"/>
                <w:w w:val="100"/>
                <w:sz w:val="24"/>
                <w:szCs w:val="24"/>
              </w:rPr>
              <w:t>位</w:t>
            </w:r>
          </w:p>
        </w:tc>
        <w:tc>
          <w:tcPr>
            <w:tcW w:w="8688" w:type="dxa"/>
            <w:gridSpan w:val="2"/>
            <w:noWrap w:val="0"/>
            <w:vAlign w:val="center"/>
          </w:tcPr>
          <w:p>
            <w:pPr>
              <w:pStyle w:val="28"/>
              <w:jc w:val="center"/>
              <w:rPr>
                <w:rFonts w:hint="default" w:ascii="Times New Roman" w:hAnsi="Times New Roman" w:eastAsia="Arial Unicode M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1" w:hRule="atLeast"/>
          <w:jc w:val="center"/>
        </w:trPr>
        <w:tc>
          <w:tcPr>
            <w:tcW w:w="1242" w:type="dxa"/>
            <w:noWrap w:val="0"/>
            <w:vAlign w:val="center"/>
          </w:tcPr>
          <w:p>
            <w:pPr>
              <w:pStyle w:val="28"/>
              <w:spacing w:before="1"/>
              <w:jc w:val="center"/>
              <w:rPr>
                <w:rFonts w:hint="eastAsia" w:ascii="黑体" w:hAnsi="黑体" w:eastAsia="黑体" w:cs="黑体"/>
                <w:sz w:val="24"/>
                <w:szCs w:val="24"/>
              </w:rPr>
            </w:pPr>
            <w:r>
              <w:rPr>
                <w:rFonts w:hint="eastAsia" w:ascii="黑体" w:hAnsi="黑体" w:eastAsia="黑体" w:cs="黑体"/>
                <w:sz w:val="24"/>
                <w:szCs w:val="24"/>
              </w:rPr>
              <w:t>建设地点</w:t>
            </w:r>
          </w:p>
        </w:tc>
        <w:tc>
          <w:tcPr>
            <w:tcW w:w="8688" w:type="dxa"/>
            <w:gridSpan w:val="2"/>
            <w:noWrap w:val="0"/>
            <w:vAlign w:val="center"/>
          </w:tcPr>
          <w:p>
            <w:pPr>
              <w:pStyle w:val="28"/>
              <w:jc w:val="center"/>
              <w:rPr>
                <w:rFonts w:hint="default" w:ascii="Times New Roman" w:hAnsi="Times New Roman" w:eastAsia="Arial Unicode M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8" w:hRule="atLeast"/>
          <w:jc w:val="center"/>
        </w:trPr>
        <w:tc>
          <w:tcPr>
            <w:tcW w:w="1242" w:type="dxa"/>
            <w:noWrap w:val="0"/>
            <w:vAlign w:val="center"/>
          </w:tcPr>
          <w:p>
            <w:pPr>
              <w:pStyle w:val="28"/>
              <w:spacing w:before="1"/>
              <w:jc w:val="center"/>
              <w:rPr>
                <w:rFonts w:hint="eastAsia" w:ascii="黑体" w:hAnsi="黑体" w:eastAsia="黑体" w:cs="黑体"/>
                <w:sz w:val="24"/>
                <w:szCs w:val="24"/>
              </w:rPr>
            </w:pPr>
            <w:r>
              <w:rPr>
                <w:rFonts w:hint="eastAsia" w:ascii="黑体" w:hAnsi="黑体" w:eastAsia="黑体" w:cs="黑体"/>
                <w:sz w:val="24"/>
                <w:szCs w:val="24"/>
              </w:rPr>
              <w:t>建设时间</w:t>
            </w:r>
          </w:p>
        </w:tc>
        <w:tc>
          <w:tcPr>
            <w:tcW w:w="8688" w:type="dxa"/>
            <w:gridSpan w:val="2"/>
            <w:noWrap w:val="0"/>
            <w:vAlign w:val="center"/>
          </w:tcPr>
          <w:p>
            <w:pPr>
              <w:pStyle w:val="28"/>
              <w:jc w:val="center"/>
              <w:rPr>
                <w:rFonts w:hint="default" w:ascii="Times New Roman" w:hAnsi="Times New Roman" w:eastAsia="Arial Unicode M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jc w:val="center"/>
        </w:trPr>
        <w:tc>
          <w:tcPr>
            <w:tcW w:w="1242" w:type="dxa"/>
            <w:vMerge w:val="restart"/>
            <w:noWrap w:val="0"/>
            <w:vAlign w:val="center"/>
          </w:tcPr>
          <w:p>
            <w:pPr>
              <w:pStyle w:val="28"/>
              <w:jc w:val="center"/>
              <w:rPr>
                <w:rFonts w:hint="eastAsia" w:ascii="黑体" w:hAnsi="黑体" w:eastAsia="黑体" w:cs="黑体"/>
                <w:sz w:val="24"/>
                <w:szCs w:val="24"/>
              </w:rPr>
            </w:pPr>
          </w:p>
          <w:p>
            <w:pPr>
              <w:pStyle w:val="28"/>
              <w:jc w:val="center"/>
              <w:rPr>
                <w:rFonts w:hint="eastAsia" w:ascii="黑体" w:hAnsi="黑体" w:eastAsia="黑体" w:cs="黑体"/>
                <w:sz w:val="24"/>
                <w:szCs w:val="24"/>
              </w:rPr>
            </w:pPr>
          </w:p>
          <w:p>
            <w:pPr>
              <w:pStyle w:val="28"/>
              <w:jc w:val="center"/>
              <w:rPr>
                <w:rFonts w:hint="eastAsia" w:ascii="黑体" w:hAnsi="黑体" w:eastAsia="黑体" w:cs="黑体"/>
                <w:sz w:val="24"/>
                <w:szCs w:val="24"/>
              </w:rPr>
            </w:pPr>
          </w:p>
          <w:p>
            <w:pPr>
              <w:pStyle w:val="28"/>
              <w:keepNext w:val="0"/>
              <w:keepLines w:val="0"/>
              <w:pageBreakBefore w:val="0"/>
              <w:widowControl w:val="0"/>
              <w:kinsoku/>
              <w:wordWrap/>
              <w:overflowPunct/>
              <w:topLinePunct w:val="0"/>
              <w:autoSpaceDE/>
              <w:autoSpaceDN/>
              <w:bidi w:val="0"/>
              <w:adjustRightInd/>
              <w:snapToGrid/>
              <w:spacing w:line="360" w:lineRule="auto"/>
              <w:ind w:left="0" w:right="0"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总投资及构成（万元）</w:t>
            </w:r>
          </w:p>
        </w:tc>
        <w:tc>
          <w:tcPr>
            <w:tcW w:w="1185" w:type="dxa"/>
            <w:noWrap w:val="0"/>
            <w:vAlign w:val="center"/>
          </w:tcPr>
          <w:p>
            <w:pPr>
              <w:pStyle w:val="28"/>
              <w:spacing w:before="11"/>
              <w:jc w:val="center"/>
              <w:rPr>
                <w:rFonts w:hint="eastAsia" w:ascii="黑体" w:hAnsi="黑体" w:eastAsia="黑体" w:cs="黑体"/>
                <w:sz w:val="24"/>
                <w:szCs w:val="24"/>
              </w:rPr>
            </w:pPr>
          </w:p>
          <w:p>
            <w:pPr>
              <w:pStyle w:val="28"/>
              <w:spacing w:before="1"/>
              <w:ind w:left="105"/>
              <w:jc w:val="center"/>
              <w:rPr>
                <w:rFonts w:hint="eastAsia" w:ascii="黑体" w:hAnsi="黑体" w:eastAsia="黑体" w:cs="黑体"/>
                <w:sz w:val="24"/>
                <w:szCs w:val="24"/>
              </w:rPr>
            </w:pPr>
            <w:r>
              <w:rPr>
                <w:rFonts w:hint="eastAsia" w:ascii="黑体" w:hAnsi="黑体" w:eastAsia="黑体" w:cs="黑体"/>
                <w:sz w:val="24"/>
                <w:szCs w:val="24"/>
              </w:rPr>
              <w:t>总投资</w:t>
            </w:r>
          </w:p>
        </w:tc>
        <w:tc>
          <w:tcPr>
            <w:tcW w:w="7503" w:type="dxa"/>
            <w:noWrap w:val="0"/>
            <w:vAlign w:val="center"/>
          </w:tcPr>
          <w:p>
            <w:pPr>
              <w:pStyle w:val="28"/>
              <w:jc w:val="center"/>
              <w:rPr>
                <w:rFonts w:hint="default" w:ascii="Times New Roman" w:hAnsi="Times New Roman" w:eastAsia="Arial Unicode M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7" w:hRule="atLeast"/>
          <w:jc w:val="center"/>
        </w:trPr>
        <w:tc>
          <w:tcPr>
            <w:tcW w:w="1242" w:type="dxa"/>
            <w:vMerge w:val="continue"/>
            <w:tcBorders>
              <w:top w:val="nil"/>
            </w:tcBorders>
            <w:noWrap w:val="0"/>
            <w:vAlign w:val="center"/>
          </w:tcPr>
          <w:p>
            <w:pPr>
              <w:jc w:val="center"/>
              <w:rPr>
                <w:rFonts w:hint="default" w:ascii="Times New Roman" w:hAnsi="Times New Roman" w:eastAsia="Arial Unicode MS" w:cs="Times New Roman"/>
                <w:sz w:val="24"/>
                <w:szCs w:val="24"/>
              </w:rPr>
            </w:pPr>
          </w:p>
        </w:tc>
        <w:tc>
          <w:tcPr>
            <w:tcW w:w="1185" w:type="dxa"/>
            <w:noWrap w:val="0"/>
            <w:vAlign w:val="center"/>
          </w:tcPr>
          <w:p>
            <w:pPr>
              <w:pStyle w:val="28"/>
              <w:spacing w:before="11"/>
              <w:jc w:val="center"/>
              <w:rPr>
                <w:rFonts w:hint="eastAsia" w:ascii="黑体" w:hAnsi="黑体" w:eastAsia="黑体" w:cs="黑体"/>
                <w:sz w:val="24"/>
                <w:szCs w:val="24"/>
              </w:rPr>
            </w:pPr>
          </w:p>
          <w:p>
            <w:pPr>
              <w:pStyle w:val="28"/>
              <w:ind w:left="105"/>
              <w:jc w:val="center"/>
              <w:rPr>
                <w:rFonts w:hint="eastAsia" w:ascii="黑体" w:hAnsi="黑体" w:eastAsia="黑体" w:cs="黑体"/>
                <w:sz w:val="24"/>
                <w:szCs w:val="24"/>
              </w:rPr>
            </w:pPr>
            <w:r>
              <w:rPr>
                <w:rFonts w:hint="eastAsia" w:ascii="黑体" w:hAnsi="黑体" w:eastAsia="黑体" w:cs="黑体"/>
                <w:sz w:val="24"/>
                <w:szCs w:val="24"/>
              </w:rPr>
              <w:t>自筹资金</w:t>
            </w:r>
          </w:p>
        </w:tc>
        <w:tc>
          <w:tcPr>
            <w:tcW w:w="7503" w:type="dxa"/>
            <w:noWrap w:val="0"/>
            <w:vAlign w:val="center"/>
          </w:tcPr>
          <w:p>
            <w:pPr>
              <w:pStyle w:val="28"/>
              <w:jc w:val="center"/>
              <w:rPr>
                <w:rFonts w:hint="default" w:ascii="Times New Roman" w:hAnsi="Times New Roman" w:eastAsia="Arial Unicode M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1242" w:type="dxa"/>
            <w:vMerge w:val="continue"/>
            <w:tcBorders>
              <w:top w:val="nil"/>
            </w:tcBorders>
            <w:noWrap w:val="0"/>
            <w:vAlign w:val="center"/>
          </w:tcPr>
          <w:p>
            <w:pPr>
              <w:jc w:val="center"/>
              <w:rPr>
                <w:rFonts w:hint="default" w:ascii="Times New Roman" w:hAnsi="Times New Roman" w:eastAsia="Arial Unicode MS" w:cs="Times New Roman"/>
                <w:sz w:val="24"/>
                <w:szCs w:val="24"/>
              </w:rPr>
            </w:pPr>
          </w:p>
        </w:tc>
        <w:tc>
          <w:tcPr>
            <w:tcW w:w="1185" w:type="dxa"/>
            <w:noWrap w:val="0"/>
            <w:vAlign w:val="center"/>
          </w:tcPr>
          <w:p>
            <w:pPr>
              <w:pStyle w:val="28"/>
              <w:spacing w:before="11"/>
              <w:jc w:val="center"/>
              <w:rPr>
                <w:rFonts w:hint="eastAsia" w:ascii="黑体" w:hAnsi="黑体" w:eastAsia="黑体" w:cs="黑体"/>
                <w:sz w:val="24"/>
                <w:szCs w:val="24"/>
              </w:rPr>
            </w:pPr>
          </w:p>
          <w:p>
            <w:pPr>
              <w:pStyle w:val="28"/>
              <w:ind w:left="105"/>
              <w:jc w:val="center"/>
              <w:rPr>
                <w:rFonts w:hint="eastAsia" w:ascii="黑体" w:hAnsi="黑体" w:eastAsia="黑体" w:cs="黑体"/>
                <w:sz w:val="24"/>
                <w:szCs w:val="24"/>
              </w:rPr>
            </w:pPr>
            <w:r>
              <w:rPr>
                <w:rFonts w:hint="eastAsia" w:ascii="黑体" w:hAnsi="黑体" w:eastAsia="黑体" w:cs="黑体"/>
                <w:sz w:val="24"/>
                <w:szCs w:val="24"/>
              </w:rPr>
              <w:t>申请市级财政资金补助</w:t>
            </w:r>
          </w:p>
        </w:tc>
        <w:tc>
          <w:tcPr>
            <w:tcW w:w="7503" w:type="dxa"/>
            <w:noWrap w:val="0"/>
            <w:vAlign w:val="center"/>
          </w:tcPr>
          <w:p>
            <w:pPr>
              <w:pStyle w:val="28"/>
              <w:jc w:val="center"/>
              <w:rPr>
                <w:rFonts w:hint="default" w:ascii="Times New Roman" w:hAnsi="Times New Roman" w:eastAsia="Arial Unicode M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4" w:hRule="atLeast"/>
          <w:jc w:val="center"/>
        </w:trPr>
        <w:tc>
          <w:tcPr>
            <w:tcW w:w="1242" w:type="dxa"/>
            <w:vMerge w:val="continue"/>
            <w:tcBorders>
              <w:top w:val="nil"/>
              <w:bottom w:val="single" w:color="auto" w:sz="4" w:space="0"/>
            </w:tcBorders>
            <w:noWrap w:val="0"/>
            <w:vAlign w:val="center"/>
          </w:tcPr>
          <w:p>
            <w:pPr>
              <w:jc w:val="center"/>
              <w:rPr>
                <w:rFonts w:hint="default" w:ascii="Times New Roman" w:hAnsi="Times New Roman" w:eastAsia="Arial Unicode MS" w:cs="Times New Roman"/>
                <w:sz w:val="24"/>
                <w:szCs w:val="24"/>
              </w:rPr>
            </w:pPr>
          </w:p>
        </w:tc>
        <w:tc>
          <w:tcPr>
            <w:tcW w:w="1185" w:type="dxa"/>
            <w:noWrap w:val="0"/>
            <w:vAlign w:val="center"/>
          </w:tcPr>
          <w:p>
            <w:pPr>
              <w:pStyle w:val="28"/>
              <w:spacing w:before="7"/>
              <w:jc w:val="center"/>
              <w:rPr>
                <w:rFonts w:hint="eastAsia" w:ascii="黑体" w:hAnsi="黑体" w:eastAsia="黑体" w:cs="黑体"/>
                <w:sz w:val="24"/>
                <w:szCs w:val="24"/>
              </w:rPr>
            </w:pPr>
          </w:p>
          <w:p>
            <w:pPr>
              <w:pStyle w:val="28"/>
              <w:ind w:left="105"/>
              <w:jc w:val="center"/>
              <w:rPr>
                <w:rFonts w:hint="eastAsia" w:ascii="黑体" w:hAnsi="黑体" w:eastAsia="黑体" w:cs="黑体"/>
                <w:sz w:val="24"/>
                <w:szCs w:val="24"/>
              </w:rPr>
            </w:pPr>
            <w:r>
              <w:rPr>
                <w:rFonts w:hint="eastAsia" w:ascii="黑体" w:hAnsi="黑体" w:eastAsia="黑体" w:cs="黑体"/>
                <w:sz w:val="24"/>
                <w:szCs w:val="24"/>
              </w:rPr>
              <w:t>县级配套资金</w:t>
            </w:r>
          </w:p>
        </w:tc>
        <w:tc>
          <w:tcPr>
            <w:tcW w:w="7503" w:type="dxa"/>
            <w:noWrap w:val="0"/>
            <w:vAlign w:val="center"/>
          </w:tcPr>
          <w:p>
            <w:pPr>
              <w:pStyle w:val="28"/>
              <w:jc w:val="center"/>
              <w:rPr>
                <w:rFonts w:hint="default" w:ascii="Times New Roman" w:hAnsi="Times New Roman" w:eastAsia="Arial Unicode M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32" w:hRule="atLeast"/>
          <w:jc w:val="center"/>
        </w:trPr>
        <w:tc>
          <w:tcPr>
            <w:tcW w:w="1242" w:type="dxa"/>
            <w:tcBorders>
              <w:top w:val="single" w:color="auto" w:sz="4" w:space="0"/>
            </w:tcBorders>
            <w:noWrap w:val="0"/>
            <w:vAlign w:val="center"/>
          </w:tcPr>
          <w:p>
            <w:pPr>
              <w:jc w:val="center"/>
              <w:rPr>
                <w:rFonts w:hint="default" w:ascii="Times New Roman" w:hAnsi="Times New Roman" w:eastAsia="Arial Unicode MS" w:cs="Times New Roman"/>
                <w:sz w:val="24"/>
                <w:szCs w:val="24"/>
                <w:lang w:eastAsia="zh-CN"/>
              </w:rPr>
            </w:pPr>
          </w:p>
          <w:p>
            <w:pPr>
              <w:jc w:val="center"/>
              <w:rPr>
                <w:rFonts w:hint="default" w:ascii="Times New Roman" w:hAnsi="Times New Roman" w:eastAsia="Arial Unicode MS" w:cs="Times New Roman"/>
                <w:sz w:val="24"/>
                <w:szCs w:val="24"/>
                <w:lang w:eastAsia="zh-CN"/>
              </w:rPr>
            </w:pPr>
          </w:p>
          <w:p>
            <w:pPr>
              <w:jc w:val="center"/>
              <w:rPr>
                <w:rFonts w:hint="default" w:ascii="Times New Roman" w:hAnsi="Times New Roman" w:eastAsia="Arial Unicode MS" w:cs="Times New Roman"/>
                <w:sz w:val="24"/>
                <w:szCs w:val="24"/>
                <w:lang w:eastAsia="zh-CN"/>
              </w:rPr>
            </w:pPr>
          </w:p>
          <w:p>
            <w:pPr>
              <w:jc w:val="center"/>
              <w:rPr>
                <w:rFonts w:hint="default" w:ascii="Times New Roman" w:hAnsi="Times New Roman" w:eastAsia="Arial Unicode MS" w:cs="Times New Roman"/>
                <w:sz w:val="24"/>
                <w:szCs w:val="24"/>
                <w:lang w:eastAsia="zh-CN"/>
              </w:rPr>
            </w:pPr>
          </w:p>
          <w:p>
            <w:pPr>
              <w:jc w:val="center"/>
              <w:rPr>
                <w:rFonts w:hint="default" w:ascii="Times New Roman" w:hAnsi="Times New Roman" w:eastAsia="Arial Unicode MS" w:cs="Times New Roman"/>
                <w:sz w:val="24"/>
                <w:szCs w:val="24"/>
                <w:lang w:eastAsia="zh-CN"/>
              </w:rPr>
            </w:pPr>
          </w:p>
          <w:p>
            <w:pPr>
              <w:jc w:val="center"/>
              <w:rPr>
                <w:rFonts w:hint="default" w:ascii="Times New Roman" w:hAnsi="Times New Roman" w:eastAsia="Arial Unicode MS" w:cs="Times New Roman"/>
                <w:sz w:val="24"/>
                <w:szCs w:val="24"/>
                <w:lang w:eastAsia="zh-CN"/>
              </w:rPr>
            </w:pPr>
          </w:p>
          <w:p>
            <w:pPr>
              <w:jc w:val="center"/>
              <w:rPr>
                <w:rFonts w:hint="default" w:ascii="Times New Roman" w:hAnsi="Times New Roman" w:eastAsia="Arial Unicode MS" w:cs="Times New Roman"/>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Arial Unicode MS" w:cs="Times New Roman"/>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Arial Unicode MS" w:cs="Times New Roman"/>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Arial Unicode MS" w:cs="Times New Roman"/>
                <w:sz w:val="24"/>
                <w:szCs w:val="24"/>
              </w:rPr>
            </w:pPr>
            <w:r>
              <w:rPr>
                <w:rFonts w:hint="eastAsia" w:ascii="黑体" w:hAnsi="黑体" w:eastAsia="黑体" w:cs="黑体"/>
                <w:sz w:val="24"/>
                <w:szCs w:val="24"/>
                <w:lang w:val="en-US" w:eastAsia="zh-CN"/>
              </w:rPr>
              <w:t>主要建设</w:t>
            </w:r>
            <w:r>
              <w:rPr>
                <w:rFonts w:hint="eastAsia" w:ascii="黑体" w:hAnsi="黑体" w:eastAsia="黑体" w:cs="黑体"/>
                <w:sz w:val="24"/>
                <w:szCs w:val="24"/>
                <w:lang w:eastAsia="zh-CN"/>
              </w:rPr>
              <w:t>内容及规模</w:t>
            </w:r>
          </w:p>
        </w:tc>
        <w:tc>
          <w:tcPr>
            <w:tcW w:w="8688" w:type="dxa"/>
            <w:gridSpan w:val="2"/>
            <w:noWrap w:val="0"/>
            <w:vAlign w:val="center"/>
          </w:tcPr>
          <w:p>
            <w:pPr>
              <w:pStyle w:val="28"/>
              <w:ind w:firstLine="480" w:firstLineChars="200"/>
              <w:jc w:val="both"/>
              <w:rPr>
                <w:rFonts w:hint="default" w:ascii="Times New Roman" w:hAnsi="Times New Roman" w:eastAsia="Arial Unicode MS" w:cs="Times New Roman"/>
                <w:sz w:val="24"/>
                <w:szCs w:val="24"/>
              </w:rPr>
            </w:pPr>
          </w:p>
          <w:p>
            <w:pPr>
              <w:pStyle w:val="28"/>
              <w:jc w:val="both"/>
              <w:rPr>
                <w:rFonts w:hint="default" w:ascii="Times New Roman" w:hAnsi="Times New Roman" w:eastAsia="Arial Unicode MS" w:cs="Times New Roman"/>
                <w:sz w:val="24"/>
                <w:szCs w:val="24"/>
              </w:rPr>
            </w:pPr>
            <w:r>
              <w:rPr>
                <w:rFonts w:hint="eastAsia" w:ascii="黑体" w:hAnsi="黑体" w:eastAsia="黑体" w:cs="黑体"/>
                <w:sz w:val="24"/>
                <w:szCs w:val="24"/>
              </w:rPr>
              <w:t>介绍项目主要建设内容、资金预算情况、建设规模等，并且要阐明项目土地性质及手续情况。</w:t>
            </w:r>
          </w:p>
        </w:tc>
      </w:tr>
    </w:tbl>
    <w:p>
      <w:pPr>
        <w:spacing w:after="0"/>
        <w:rPr>
          <w:rFonts w:hint="default" w:ascii="Times New Roman" w:hAnsi="Times New Roman" w:eastAsia="Arial Unicode MS" w:cs="Times New Roman"/>
          <w:sz w:val="24"/>
          <w:szCs w:val="24"/>
        </w:rPr>
        <w:sectPr>
          <w:footerReference r:id="rId3" w:type="default"/>
          <w:pgSz w:w="11900" w:h="16820"/>
          <w:pgMar w:top="2098" w:right="1474" w:bottom="1984" w:left="1587" w:header="850" w:footer="1587" w:gutter="0"/>
          <w:pgNumType w:fmt="decimal"/>
          <w:cols w:space="720" w:num="1"/>
          <w:rtlGutter w:val="0"/>
          <w:docGrid w:linePitch="0" w:charSpace="0"/>
        </w:sectPr>
      </w:pPr>
    </w:p>
    <w:tbl>
      <w:tblPr>
        <w:tblStyle w:val="17"/>
        <w:tblW w:w="993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7"/>
        <w:gridCol w:w="3350"/>
        <w:gridCol w:w="2018"/>
        <w:gridCol w:w="3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56" w:hRule="atLeast"/>
        </w:trPr>
        <w:tc>
          <w:tcPr>
            <w:tcW w:w="1247" w:type="dxa"/>
            <w:noWrap w:val="0"/>
            <w:vAlign w:val="top"/>
          </w:tcPr>
          <w:p>
            <w:pPr>
              <w:pStyle w:val="28"/>
              <w:rPr>
                <w:rFonts w:hint="default" w:ascii="Times New Roman" w:hAnsi="Times New Roman" w:eastAsia="Arial Unicode MS" w:cs="Times New Roman"/>
                <w:sz w:val="24"/>
                <w:szCs w:val="24"/>
              </w:rPr>
            </w:pPr>
          </w:p>
          <w:p>
            <w:pPr>
              <w:pStyle w:val="28"/>
              <w:rPr>
                <w:rFonts w:hint="default" w:ascii="Times New Roman" w:hAnsi="Times New Roman" w:eastAsia="Arial Unicode MS" w:cs="Times New Roman"/>
                <w:sz w:val="24"/>
                <w:szCs w:val="24"/>
              </w:rPr>
            </w:pPr>
          </w:p>
          <w:p>
            <w:pPr>
              <w:pStyle w:val="28"/>
              <w:rPr>
                <w:rFonts w:hint="default" w:ascii="Times New Roman" w:hAnsi="Times New Roman" w:eastAsia="Arial Unicode MS" w:cs="Times New Roman"/>
                <w:sz w:val="24"/>
                <w:szCs w:val="24"/>
              </w:rPr>
            </w:pPr>
          </w:p>
          <w:p>
            <w:pPr>
              <w:pStyle w:val="28"/>
              <w:rPr>
                <w:rFonts w:hint="default" w:ascii="Times New Roman" w:hAnsi="Times New Roman" w:eastAsia="Arial Unicode MS" w:cs="Times New Roman"/>
                <w:sz w:val="24"/>
                <w:szCs w:val="24"/>
              </w:rPr>
            </w:pPr>
          </w:p>
          <w:p>
            <w:pPr>
              <w:pStyle w:val="28"/>
              <w:rPr>
                <w:rFonts w:hint="default" w:ascii="Times New Roman" w:hAnsi="Times New Roman" w:eastAsia="Arial Unicode MS" w:cs="Times New Roman"/>
                <w:sz w:val="24"/>
                <w:szCs w:val="24"/>
              </w:rPr>
            </w:pPr>
          </w:p>
          <w:p>
            <w:pPr>
              <w:pStyle w:val="28"/>
              <w:rPr>
                <w:rFonts w:hint="default" w:ascii="Times New Roman" w:hAnsi="Times New Roman" w:eastAsia="Arial Unicode MS" w:cs="Times New Roman"/>
                <w:sz w:val="24"/>
                <w:szCs w:val="24"/>
              </w:rPr>
            </w:pPr>
          </w:p>
          <w:p>
            <w:pPr>
              <w:pStyle w:val="28"/>
              <w:rPr>
                <w:rFonts w:hint="default" w:ascii="Times New Roman" w:hAnsi="Times New Roman" w:eastAsia="Arial Unicode MS" w:cs="Times New Roman"/>
                <w:sz w:val="24"/>
                <w:szCs w:val="24"/>
              </w:rPr>
            </w:pPr>
          </w:p>
          <w:p>
            <w:pPr>
              <w:pStyle w:val="28"/>
              <w:ind w:right="99"/>
              <w:jc w:val="both"/>
              <w:rPr>
                <w:rFonts w:hint="default" w:ascii="Times New Roman" w:hAnsi="Times New Roman" w:eastAsia="Arial Unicode MS" w:cs="Times New Roman"/>
                <w:sz w:val="24"/>
                <w:szCs w:val="24"/>
              </w:rPr>
            </w:pPr>
          </w:p>
          <w:p>
            <w:pPr>
              <w:pStyle w:val="28"/>
              <w:ind w:right="99"/>
              <w:jc w:val="center"/>
              <w:rPr>
                <w:rFonts w:hint="default" w:ascii="Times New Roman" w:hAnsi="Times New Roman" w:eastAsia="Arial Unicode MS" w:cs="Times New Roman"/>
                <w:sz w:val="24"/>
                <w:szCs w:val="24"/>
              </w:rPr>
            </w:pPr>
          </w:p>
          <w:p>
            <w:pPr>
              <w:pStyle w:val="28"/>
              <w:ind w:right="99"/>
              <w:jc w:val="center"/>
              <w:rPr>
                <w:rFonts w:hint="default" w:ascii="Times New Roman" w:hAnsi="Times New Roman" w:eastAsia="Arial Unicode MS" w:cs="Times New Roman"/>
                <w:sz w:val="24"/>
                <w:szCs w:val="24"/>
              </w:rPr>
            </w:pPr>
            <w:r>
              <w:rPr>
                <w:rFonts w:hint="eastAsia" w:ascii="黑体" w:hAnsi="黑体" w:eastAsia="黑体" w:cs="黑体"/>
                <w:sz w:val="24"/>
                <w:szCs w:val="24"/>
              </w:rPr>
              <w:t>效益分析</w:t>
            </w:r>
          </w:p>
        </w:tc>
        <w:tc>
          <w:tcPr>
            <w:tcW w:w="8686" w:type="dxa"/>
            <w:gridSpan w:val="3"/>
            <w:noWrap w:val="0"/>
            <w:vAlign w:val="center"/>
          </w:tcPr>
          <w:p>
            <w:pPr>
              <w:pStyle w:val="28"/>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default" w:ascii="Times New Roman" w:hAnsi="Times New Roman" w:eastAsia="Arial Unicode MS" w:cs="Times New Roman"/>
                <w:sz w:val="24"/>
                <w:szCs w:val="24"/>
              </w:rPr>
            </w:pPr>
            <w:r>
              <w:rPr>
                <w:rFonts w:hint="eastAsia" w:ascii="黑体" w:hAnsi="黑体" w:eastAsia="黑体" w:cs="黑体"/>
                <w:sz w:val="24"/>
                <w:szCs w:val="24"/>
              </w:rPr>
              <w:t>重点分析利益联结机制及项目对小农户的带动作用及助农增收情况，非公益性项目列出明晰的利益分配情况。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51" w:hRule="atLeast"/>
        </w:trPr>
        <w:tc>
          <w:tcPr>
            <w:tcW w:w="1247" w:type="dxa"/>
            <w:noWrap w:val="0"/>
            <w:vAlign w:val="top"/>
          </w:tcPr>
          <w:p>
            <w:pPr>
              <w:pStyle w:val="28"/>
              <w:rPr>
                <w:rFonts w:hint="default" w:ascii="Times New Roman" w:hAnsi="Times New Roman" w:eastAsia="Arial Unicode MS" w:cs="Times New Roman"/>
                <w:sz w:val="24"/>
                <w:szCs w:val="24"/>
              </w:rPr>
            </w:pPr>
          </w:p>
          <w:p>
            <w:pPr>
              <w:pStyle w:val="28"/>
              <w:rPr>
                <w:rFonts w:hint="default" w:ascii="Times New Roman" w:hAnsi="Times New Roman" w:eastAsia="Arial Unicode MS" w:cs="Times New Roman"/>
                <w:sz w:val="24"/>
                <w:szCs w:val="24"/>
              </w:rPr>
            </w:pPr>
          </w:p>
          <w:p>
            <w:pPr>
              <w:pStyle w:val="28"/>
              <w:rPr>
                <w:rFonts w:hint="default" w:ascii="Times New Roman" w:hAnsi="Times New Roman" w:eastAsia="Arial Unicode MS" w:cs="Times New Roman"/>
                <w:sz w:val="24"/>
                <w:szCs w:val="24"/>
              </w:rPr>
            </w:pPr>
          </w:p>
          <w:p>
            <w:pPr>
              <w:pStyle w:val="28"/>
              <w:rPr>
                <w:rFonts w:hint="default" w:ascii="Times New Roman" w:hAnsi="Times New Roman" w:eastAsia="Arial Unicode MS" w:cs="Times New Roman"/>
                <w:sz w:val="24"/>
                <w:szCs w:val="24"/>
              </w:rPr>
            </w:pPr>
          </w:p>
          <w:p>
            <w:pPr>
              <w:pStyle w:val="28"/>
              <w:spacing w:before="186"/>
              <w:ind w:left="114" w:right="99"/>
              <w:jc w:val="center"/>
              <w:rPr>
                <w:rFonts w:hint="default" w:ascii="Times New Roman" w:hAnsi="Times New Roman" w:eastAsia="Arial Unicode MS" w:cs="Times New Roman"/>
                <w:sz w:val="24"/>
                <w:szCs w:val="24"/>
              </w:rPr>
            </w:pPr>
          </w:p>
          <w:p>
            <w:pPr>
              <w:pStyle w:val="28"/>
              <w:spacing w:before="186"/>
              <w:ind w:right="99"/>
              <w:jc w:val="center"/>
              <w:rPr>
                <w:rFonts w:hint="default" w:ascii="Times New Roman" w:hAnsi="Times New Roman" w:eastAsia="Arial Unicode MS" w:cs="Times New Roman"/>
                <w:sz w:val="24"/>
                <w:szCs w:val="24"/>
              </w:rPr>
            </w:pPr>
            <w:r>
              <w:rPr>
                <w:rFonts w:hint="eastAsia" w:ascii="黑体" w:hAnsi="黑体" w:eastAsia="黑体" w:cs="黑体"/>
                <w:sz w:val="24"/>
                <w:szCs w:val="24"/>
              </w:rPr>
              <w:t>申报单位意见</w:t>
            </w:r>
          </w:p>
        </w:tc>
        <w:tc>
          <w:tcPr>
            <w:tcW w:w="8686" w:type="dxa"/>
            <w:gridSpan w:val="3"/>
            <w:noWrap w:val="0"/>
            <w:vAlign w:val="center"/>
          </w:tcPr>
          <w:p>
            <w:pPr>
              <w:pStyle w:val="28"/>
              <w:keepNext w:val="0"/>
              <w:keepLines w:val="0"/>
              <w:pageBreakBefore w:val="0"/>
              <w:widowControl w:val="0"/>
              <w:numPr>
                <w:ilvl w:val="0"/>
                <w:numId w:val="0"/>
              </w:numPr>
              <w:tabs>
                <w:tab w:val="left" w:pos="427"/>
              </w:tabs>
              <w:kinsoku/>
              <w:wordWrap/>
              <w:overflowPunct/>
              <w:topLinePunct w:val="0"/>
              <w:autoSpaceDE/>
              <w:autoSpaceDN/>
              <w:bidi w:val="0"/>
              <w:adjustRightInd/>
              <w:snapToGrid/>
              <w:spacing w:before="0" w:after="0" w:line="341" w:lineRule="auto"/>
              <w:ind w:right="85" w:rightChars="0"/>
              <w:jc w:val="center"/>
              <w:textAlignment w:val="auto"/>
              <w:rPr>
                <w:rFonts w:hint="default" w:ascii="Times New Roman" w:hAnsi="Times New Roman" w:eastAsia="Arial Unicode MS" w:cs="Times New Roman"/>
                <w:spacing w:val="-15"/>
                <w:sz w:val="24"/>
                <w:szCs w:val="24"/>
                <w:lang w:val="en-US" w:eastAsia="zh-CN"/>
              </w:rPr>
            </w:pPr>
          </w:p>
          <w:p>
            <w:pPr>
              <w:pStyle w:val="28"/>
              <w:keepNext w:val="0"/>
              <w:keepLines w:val="0"/>
              <w:pageBreakBefore w:val="0"/>
              <w:widowControl w:val="0"/>
              <w:numPr>
                <w:ilvl w:val="0"/>
                <w:numId w:val="0"/>
              </w:numPr>
              <w:tabs>
                <w:tab w:val="left" w:pos="427"/>
              </w:tabs>
              <w:kinsoku/>
              <w:wordWrap/>
              <w:overflowPunct/>
              <w:topLinePunct w:val="0"/>
              <w:autoSpaceDE/>
              <w:autoSpaceDN/>
              <w:bidi w:val="0"/>
              <w:adjustRightInd/>
              <w:snapToGrid/>
              <w:spacing w:before="0" w:after="0" w:line="341" w:lineRule="auto"/>
              <w:ind w:right="85" w:rightChars="0"/>
              <w:jc w:val="both"/>
              <w:textAlignment w:val="auto"/>
              <w:rPr>
                <w:rFonts w:hint="eastAsia" w:ascii="黑体" w:hAnsi="黑体" w:eastAsia="黑体" w:cs="黑体"/>
                <w:spacing w:val="-15"/>
                <w:sz w:val="24"/>
                <w:szCs w:val="24"/>
                <w:lang w:val="en-US" w:eastAsia="zh-CN"/>
              </w:rPr>
            </w:pPr>
            <w:r>
              <w:rPr>
                <w:rFonts w:hint="eastAsia" w:ascii="黑体" w:hAnsi="黑体" w:eastAsia="黑体" w:cs="黑体"/>
                <w:spacing w:val="-15"/>
                <w:sz w:val="24"/>
                <w:szCs w:val="24"/>
                <w:lang w:val="en-US" w:eastAsia="zh-CN"/>
              </w:rPr>
              <w:t>1.自愿申请实施该项目，保证自筹资金按时足额到位，保证按期保质完成项目建设任务。</w:t>
            </w:r>
          </w:p>
          <w:p>
            <w:pPr>
              <w:pStyle w:val="28"/>
              <w:keepNext w:val="0"/>
              <w:keepLines w:val="0"/>
              <w:pageBreakBefore w:val="0"/>
              <w:widowControl w:val="0"/>
              <w:numPr>
                <w:ilvl w:val="0"/>
                <w:numId w:val="0"/>
              </w:numPr>
              <w:tabs>
                <w:tab w:val="left" w:pos="427"/>
              </w:tabs>
              <w:kinsoku/>
              <w:wordWrap/>
              <w:overflowPunct/>
              <w:topLinePunct w:val="0"/>
              <w:autoSpaceDE/>
              <w:autoSpaceDN/>
              <w:bidi w:val="0"/>
              <w:adjustRightInd/>
              <w:snapToGrid/>
              <w:spacing w:before="0" w:after="0" w:line="341" w:lineRule="auto"/>
              <w:ind w:right="85" w:rightChars="0"/>
              <w:jc w:val="center"/>
              <w:textAlignment w:val="auto"/>
              <w:rPr>
                <w:rFonts w:hint="eastAsia" w:ascii="黑体" w:hAnsi="黑体" w:eastAsia="黑体" w:cs="黑体"/>
                <w:spacing w:val="-5"/>
                <w:sz w:val="24"/>
                <w:szCs w:val="24"/>
              </w:rPr>
            </w:pPr>
            <w:r>
              <w:rPr>
                <w:rFonts w:hint="eastAsia" w:ascii="黑体" w:hAnsi="黑体" w:eastAsia="黑体" w:cs="黑体"/>
                <w:spacing w:val="-15"/>
                <w:sz w:val="24"/>
                <w:szCs w:val="24"/>
                <w:lang w:val="en-US" w:eastAsia="zh-CN"/>
              </w:rPr>
              <w:t>2.保证该项目是第一次申请市级财政支农资金补助，不存在重复申请，所有申报材料真实可信。</w:t>
            </w:r>
          </w:p>
          <w:p>
            <w:pPr>
              <w:pStyle w:val="28"/>
              <w:numPr>
                <w:ilvl w:val="0"/>
                <w:numId w:val="0"/>
              </w:numPr>
              <w:tabs>
                <w:tab w:val="left" w:pos="427"/>
              </w:tabs>
              <w:spacing w:before="0" w:after="0" w:line="340" w:lineRule="auto"/>
              <w:ind w:left="105" w:leftChars="0" w:right="87" w:rightChars="0"/>
              <w:jc w:val="center"/>
              <w:rPr>
                <w:rFonts w:hint="default" w:ascii="Times New Roman" w:hAnsi="Times New Roman" w:eastAsia="Arial Unicode MS" w:cs="Times New Roman"/>
                <w:spacing w:val="-5"/>
                <w:sz w:val="24"/>
                <w:szCs w:val="24"/>
              </w:rPr>
            </w:pPr>
          </w:p>
          <w:p>
            <w:pPr>
              <w:pStyle w:val="28"/>
              <w:tabs>
                <w:tab w:val="left" w:pos="5535"/>
                <w:tab w:val="left" w:pos="6336"/>
                <w:tab w:val="left" w:pos="7136"/>
              </w:tabs>
              <w:spacing w:line="401" w:lineRule="exact"/>
              <w:ind w:firstLine="480" w:firstLineChars="200"/>
              <w:jc w:val="center"/>
              <w:rPr>
                <w:rFonts w:hint="default" w:ascii="Times New Roman" w:hAnsi="Times New Roman" w:eastAsia="Arial Unicode MS" w:cs="Times New Roman"/>
                <w:sz w:val="24"/>
                <w:szCs w:val="24"/>
              </w:rPr>
            </w:pPr>
          </w:p>
          <w:p>
            <w:pPr>
              <w:pStyle w:val="28"/>
              <w:tabs>
                <w:tab w:val="left" w:pos="5535"/>
                <w:tab w:val="left" w:pos="6336"/>
                <w:tab w:val="left" w:pos="7136"/>
              </w:tabs>
              <w:spacing w:line="401" w:lineRule="exact"/>
              <w:ind w:firstLine="480" w:firstLineChars="200"/>
              <w:jc w:val="center"/>
              <w:rPr>
                <w:rFonts w:hint="default" w:ascii="Times New Roman" w:hAnsi="Times New Roman" w:eastAsia="Arial Unicode MS" w:cs="Times New Roman"/>
                <w:sz w:val="24"/>
                <w:szCs w:val="24"/>
              </w:rPr>
            </w:pPr>
          </w:p>
          <w:p>
            <w:pPr>
              <w:pStyle w:val="28"/>
              <w:tabs>
                <w:tab w:val="left" w:pos="5535"/>
                <w:tab w:val="left" w:pos="6336"/>
                <w:tab w:val="left" w:pos="7136"/>
              </w:tabs>
              <w:spacing w:line="401" w:lineRule="exact"/>
              <w:ind w:firstLine="480" w:firstLineChars="200"/>
              <w:jc w:val="center"/>
              <w:rPr>
                <w:rFonts w:hint="default" w:ascii="Times New Roman" w:hAnsi="Times New Roman" w:eastAsia="Arial Unicode MS" w:cs="Times New Roman"/>
                <w:sz w:val="24"/>
                <w:szCs w:val="24"/>
              </w:rPr>
            </w:pPr>
          </w:p>
          <w:p>
            <w:pPr>
              <w:pStyle w:val="28"/>
              <w:tabs>
                <w:tab w:val="left" w:pos="5535"/>
                <w:tab w:val="left" w:pos="6336"/>
                <w:tab w:val="left" w:pos="7136"/>
              </w:tabs>
              <w:spacing w:line="401" w:lineRule="exact"/>
              <w:ind w:firstLine="480" w:firstLineChars="200"/>
              <w:jc w:val="center"/>
              <w:rPr>
                <w:rFonts w:hint="default" w:ascii="Times New Roman" w:hAnsi="Times New Roman" w:eastAsia="Arial Unicode MS" w:cs="Times New Roman"/>
                <w:sz w:val="24"/>
                <w:szCs w:val="24"/>
              </w:rPr>
            </w:pPr>
          </w:p>
          <w:p>
            <w:pPr>
              <w:pStyle w:val="28"/>
              <w:tabs>
                <w:tab w:val="left" w:pos="5535"/>
                <w:tab w:val="left" w:pos="6336"/>
                <w:tab w:val="left" w:pos="7136"/>
              </w:tabs>
              <w:spacing w:line="401" w:lineRule="exact"/>
              <w:ind w:firstLine="480" w:firstLineChars="200"/>
              <w:jc w:val="center"/>
              <w:rPr>
                <w:rFonts w:hint="default" w:ascii="Times New Roman" w:hAnsi="Times New Roman" w:eastAsia="Arial Unicode MS" w:cs="Times New Roman"/>
                <w:sz w:val="24"/>
                <w:szCs w:val="24"/>
              </w:rPr>
            </w:pPr>
          </w:p>
          <w:p>
            <w:pPr>
              <w:pStyle w:val="28"/>
              <w:tabs>
                <w:tab w:val="left" w:pos="5535"/>
                <w:tab w:val="left" w:pos="6336"/>
                <w:tab w:val="left" w:pos="7136"/>
              </w:tabs>
              <w:spacing w:line="401" w:lineRule="exact"/>
              <w:ind w:firstLine="480" w:firstLineChars="200"/>
              <w:jc w:val="center"/>
              <w:rPr>
                <w:rFonts w:hint="default" w:ascii="Times New Roman" w:hAnsi="Times New Roman" w:eastAsia="Arial Unicode MS" w:cs="Times New Roman"/>
                <w:sz w:val="24"/>
                <w:szCs w:val="24"/>
              </w:rPr>
            </w:pPr>
          </w:p>
          <w:p>
            <w:pPr>
              <w:pStyle w:val="28"/>
              <w:tabs>
                <w:tab w:val="left" w:pos="5535"/>
                <w:tab w:val="left" w:pos="6336"/>
                <w:tab w:val="left" w:pos="7136"/>
              </w:tabs>
              <w:spacing w:line="401" w:lineRule="exact"/>
              <w:ind w:firstLine="480" w:firstLineChars="200"/>
              <w:jc w:val="center"/>
              <w:rPr>
                <w:rFonts w:hint="default" w:ascii="Times New Roman" w:hAnsi="Times New Roman" w:eastAsia="Arial Unicode MS" w:cs="Times New Roman"/>
                <w:sz w:val="24"/>
                <w:szCs w:val="24"/>
              </w:rPr>
            </w:pPr>
            <w:r>
              <w:rPr>
                <w:rFonts w:hint="eastAsia" w:ascii="黑体" w:hAnsi="黑体" w:eastAsia="黑体" w:cs="黑体"/>
                <w:sz w:val="24"/>
                <w:szCs w:val="24"/>
              </w:rPr>
              <w:t>负责人</w:t>
            </w:r>
            <w:r>
              <w:rPr>
                <w:rFonts w:hint="eastAsia" w:ascii="黑体" w:hAnsi="黑体" w:eastAsia="黑体" w:cs="黑体"/>
                <w:spacing w:val="-5"/>
                <w:sz w:val="24"/>
                <w:szCs w:val="24"/>
              </w:rPr>
              <w:t>签</w:t>
            </w:r>
            <w:r>
              <w:rPr>
                <w:rFonts w:hint="eastAsia" w:ascii="黑体" w:hAnsi="黑体" w:eastAsia="黑体" w:cs="黑体"/>
                <w:spacing w:val="-3"/>
                <w:sz w:val="24"/>
                <w:szCs w:val="24"/>
              </w:rPr>
              <w:t>名</w:t>
            </w:r>
            <w:r>
              <w:rPr>
                <w:rFonts w:hint="eastAsia" w:ascii="黑体" w:hAnsi="黑体" w:eastAsia="黑体" w:cs="黑体"/>
                <w:sz w:val="24"/>
                <w:szCs w:val="24"/>
              </w:rPr>
              <w:t>（</w:t>
            </w:r>
            <w:r>
              <w:rPr>
                <w:rFonts w:hint="eastAsia" w:ascii="黑体" w:hAnsi="黑体" w:eastAsia="黑体" w:cs="黑体"/>
                <w:spacing w:val="-5"/>
                <w:sz w:val="24"/>
                <w:szCs w:val="24"/>
              </w:rPr>
              <w:t>盖</w:t>
            </w:r>
            <w:r>
              <w:rPr>
                <w:rFonts w:hint="eastAsia" w:ascii="黑体" w:hAnsi="黑体" w:eastAsia="黑体" w:cs="黑体"/>
                <w:sz w:val="24"/>
                <w:szCs w:val="24"/>
              </w:rPr>
              <w:t>章）：</w:t>
            </w:r>
            <w:r>
              <w:rPr>
                <w:rFonts w:hint="eastAsia" w:ascii="黑体" w:hAnsi="黑体" w:eastAsia="黑体" w:cs="黑体"/>
                <w:sz w:val="24"/>
                <w:szCs w:val="24"/>
              </w:rPr>
              <w:tab/>
            </w:r>
            <w:r>
              <w:rPr>
                <w:rFonts w:hint="eastAsia" w:ascii="黑体" w:hAnsi="黑体" w:eastAsia="黑体" w:cs="黑体"/>
                <w:sz w:val="24"/>
                <w:szCs w:val="24"/>
              </w:rPr>
              <w:t>年</w:t>
            </w:r>
            <w:r>
              <w:rPr>
                <w:rFonts w:hint="eastAsia" w:ascii="黑体" w:hAnsi="黑体" w:eastAsia="黑体" w:cs="黑体"/>
                <w:sz w:val="24"/>
                <w:szCs w:val="24"/>
              </w:rPr>
              <w:tab/>
            </w:r>
            <w:r>
              <w:rPr>
                <w:rFonts w:hint="eastAsia" w:ascii="黑体" w:hAnsi="黑体" w:eastAsia="黑体" w:cs="黑体"/>
                <w:sz w:val="24"/>
                <w:szCs w:val="24"/>
              </w:rPr>
              <w:t>月</w:t>
            </w:r>
            <w:r>
              <w:rPr>
                <w:rFonts w:hint="eastAsia" w:ascii="黑体" w:hAnsi="黑体" w:eastAsia="黑体" w:cs="黑体"/>
                <w:sz w:val="24"/>
                <w:szCs w:val="24"/>
              </w:rPr>
              <w:tab/>
            </w:r>
            <w:r>
              <w:rPr>
                <w:rFonts w:hint="eastAsia" w:ascii="黑体" w:hAnsi="黑体" w:eastAsia="黑体" w:cs="黑体"/>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89" w:hRule="atLeast"/>
        </w:trPr>
        <w:tc>
          <w:tcPr>
            <w:tcW w:w="1247" w:type="dxa"/>
            <w:noWrap w:val="0"/>
            <w:vAlign w:val="top"/>
          </w:tcPr>
          <w:p>
            <w:pPr>
              <w:pStyle w:val="28"/>
              <w:keepNext w:val="0"/>
              <w:keepLines w:val="0"/>
              <w:pageBreakBefore w:val="0"/>
              <w:widowControl w:val="0"/>
              <w:kinsoku/>
              <w:wordWrap/>
              <w:overflowPunct/>
              <w:topLinePunct w:val="0"/>
              <w:autoSpaceDE/>
              <w:autoSpaceDN/>
              <w:bidi w:val="0"/>
              <w:adjustRightInd/>
              <w:snapToGrid/>
              <w:spacing w:line="360" w:lineRule="auto"/>
              <w:ind w:left="0" w:right="0" w:firstLine="0"/>
              <w:textAlignment w:val="auto"/>
              <w:rPr>
                <w:rFonts w:hint="eastAsia" w:ascii="黑体" w:hAnsi="黑体" w:eastAsia="黑体" w:cs="黑体"/>
                <w:sz w:val="24"/>
                <w:szCs w:val="24"/>
              </w:rPr>
            </w:pPr>
          </w:p>
          <w:p>
            <w:pPr>
              <w:pStyle w:val="28"/>
              <w:keepNext w:val="0"/>
              <w:keepLines w:val="0"/>
              <w:pageBreakBefore w:val="0"/>
              <w:widowControl w:val="0"/>
              <w:kinsoku/>
              <w:wordWrap/>
              <w:overflowPunct/>
              <w:topLinePunct w:val="0"/>
              <w:autoSpaceDE/>
              <w:autoSpaceDN/>
              <w:bidi w:val="0"/>
              <w:adjustRightInd/>
              <w:snapToGrid/>
              <w:spacing w:line="360" w:lineRule="auto"/>
              <w:ind w:left="0" w:right="0" w:firstLine="0"/>
              <w:textAlignment w:val="auto"/>
              <w:rPr>
                <w:rFonts w:hint="eastAsia" w:ascii="黑体" w:hAnsi="黑体" w:eastAsia="黑体" w:cs="黑体"/>
                <w:sz w:val="24"/>
                <w:szCs w:val="24"/>
              </w:rPr>
            </w:pPr>
          </w:p>
          <w:p>
            <w:pPr>
              <w:pStyle w:val="28"/>
              <w:keepNext w:val="0"/>
              <w:keepLines w:val="0"/>
              <w:pageBreakBefore w:val="0"/>
              <w:widowControl w:val="0"/>
              <w:kinsoku/>
              <w:wordWrap/>
              <w:overflowPunct/>
              <w:topLinePunct w:val="0"/>
              <w:autoSpaceDE/>
              <w:autoSpaceDN/>
              <w:bidi w:val="0"/>
              <w:adjustRightInd/>
              <w:snapToGrid/>
              <w:spacing w:line="360" w:lineRule="auto"/>
              <w:ind w:left="0" w:right="0" w:firstLine="0"/>
              <w:jc w:val="center"/>
              <w:textAlignment w:val="auto"/>
              <w:rPr>
                <w:rFonts w:hint="eastAsia" w:ascii="黑体" w:hAnsi="黑体" w:eastAsia="黑体" w:cs="黑体"/>
                <w:sz w:val="24"/>
                <w:szCs w:val="24"/>
              </w:rPr>
            </w:pPr>
          </w:p>
          <w:p>
            <w:pPr>
              <w:pStyle w:val="28"/>
              <w:keepNext w:val="0"/>
              <w:keepLines w:val="0"/>
              <w:pageBreakBefore w:val="0"/>
              <w:widowControl w:val="0"/>
              <w:kinsoku/>
              <w:wordWrap/>
              <w:overflowPunct/>
              <w:topLinePunct w:val="0"/>
              <w:autoSpaceDE/>
              <w:autoSpaceDN/>
              <w:bidi w:val="0"/>
              <w:adjustRightInd/>
              <w:snapToGrid/>
              <w:spacing w:line="360" w:lineRule="auto"/>
              <w:ind w:left="0" w:right="0" w:firstLine="0"/>
              <w:jc w:val="center"/>
              <w:textAlignment w:val="auto"/>
              <w:rPr>
                <w:rFonts w:hint="eastAsia" w:ascii="黑体" w:hAnsi="黑体" w:eastAsia="黑体" w:cs="黑体"/>
                <w:sz w:val="24"/>
                <w:szCs w:val="24"/>
              </w:rPr>
            </w:pPr>
            <w:r>
              <w:rPr>
                <w:rFonts w:hint="eastAsia" w:ascii="黑体" w:hAnsi="黑体" w:eastAsia="黑体" w:cs="黑体"/>
                <w:sz w:val="24"/>
                <w:szCs w:val="24"/>
              </w:rPr>
              <w:t>镇政府（街道办事处）意见</w:t>
            </w:r>
          </w:p>
        </w:tc>
        <w:tc>
          <w:tcPr>
            <w:tcW w:w="3350" w:type="dxa"/>
            <w:noWrap w:val="0"/>
            <w:vAlign w:val="top"/>
          </w:tcPr>
          <w:p>
            <w:pPr>
              <w:pStyle w:val="28"/>
              <w:keepNext w:val="0"/>
              <w:keepLines w:val="0"/>
              <w:pageBreakBefore w:val="0"/>
              <w:widowControl w:val="0"/>
              <w:kinsoku/>
              <w:wordWrap/>
              <w:overflowPunct/>
              <w:topLinePunct w:val="0"/>
              <w:autoSpaceDE/>
              <w:autoSpaceDN/>
              <w:bidi w:val="0"/>
              <w:adjustRightInd/>
              <w:snapToGrid/>
              <w:spacing w:line="360" w:lineRule="auto"/>
              <w:ind w:left="0" w:right="0" w:firstLine="0"/>
              <w:textAlignment w:val="auto"/>
              <w:rPr>
                <w:rFonts w:hint="eastAsia" w:ascii="黑体" w:hAnsi="黑体" w:eastAsia="黑体" w:cs="黑体"/>
                <w:sz w:val="24"/>
                <w:szCs w:val="24"/>
              </w:rPr>
            </w:pPr>
          </w:p>
          <w:p>
            <w:pPr>
              <w:pStyle w:val="28"/>
              <w:keepNext w:val="0"/>
              <w:keepLines w:val="0"/>
              <w:pageBreakBefore w:val="0"/>
              <w:widowControl w:val="0"/>
              <w:kinsoku/>
              <w:wordWrap/>
              <w:overflowPunct/>
              <w:topLinePunct w:val="0"/>
              <w:autoSpaceDE/>
              <w:autoSpaceDN/>
              <w:bidi w:val="0"/>
              <w:adjustRightInd/>
              <w:snapToGrid/>
              <w:spacing w:line="360" w:lineRule="auto"/>
              <w:ind w:left="0" w:right="0" w:firstLine="0"/>
              <w:textAlignment w:val="auto"/>
              <w:rPr>
                <w:rFonts w:hint="eastAsia" w:ascii="黑体" w:hAnsi="黑体" w:eastAsia="黑体" w:cs="黑体"/>
                <w:sz w:val="24"/>
                <w:szCs w:val="24"/>
              </w:rPr>
            </w:pPr>
          </w:p>
          <w:p>
            <w:pPr>
              <w:pStyle w:val="28"/>
              <w:keepNext w:val="0"/>
              <w:keepLines w:val="0"/>
              <w:pageBreakBefore w:val="0"/>
              <w:widowControl w:val="0"/>
              <w:tabs>
                <w:tab w:val="left" w:pos="1418"/>
                <w:tab w:val="left" w:pos="1941"/>
              </w:tabs>
              <w:kinsoku/>
              <w:wordWrap/>
              <w:overflowPunct/>
              <w:topLinePunct w:val="0"/>
              <w:autoSpaceDE/>
              <w:autoSpaceDN/>
              <w:bidi w:val="0"/>
              <w:adjustRightInd/>
              <w:snapToGrid/>
              <w:spacing w:line="360" w:lineRule="auto"/>
              <w:ind w:left="0" w:right="0" w:firstLine="960" w:firstLineChars="400"/>
              <w:textAlignment w:val="auto"/>
              <w:rPr>
                <w:rFonts w:hint="eastAsia" w:ascii="黑体" w:hAnsi="黑体" w:eastAsia="黑体" w:cs="黑体"/>
                <w:sz w:val="24"/>
                <w:szCs w:val="24"/>
              </w:rPr>
            </w:pPr>
          </w:p>
          <w:p>
            <w:pPr>
              <w:pStyle w:val="28"/>
              <w:keepNext w:val="0"/>
              <w:keepLines w:val="0"/>
              <w:pageBreakBefore w:val="0"/>
              <w:widowControl w:val="0"/>
              <w:tabs>
                <w:tab w:val="left" w:pos="1418"/>
                <w:tab w:val="left" w:pos="1941"/>
              </w:tabs>
              <w:kinsoku/>
              <w:wordWrap/>
              <w:overflowPunct/>
              <w:topLinePunct w:val="0"/>
              <w:autoSpaceDE/>
              <w:autoSpaceDN/>
              <w:bidi w:val="0"/>
              <w:adjustRightInd/>
              <w:snapToGrid/>
              <w:spacing w:line="360" w:lineRule="auto"/>
              <w:ind w:left="0" w:right="0" w:firstLine="960" w:firstLineChars="400"/>
              <w:textAlignment w:val="auto"/>
              <w:rPr>
                <w:rFonts w:hint="eastAsia" w:ascii="黑体" w:hAnsi="黑体" w:eastAsia="黑体" w:cs="黑体"/>
                <w:sz w:val="24"/>
                <w:szCs w:val="24"/>
              </w:rPr>
            </w:pPr>
            <w:r>
              <w:rPr>
                <w:rFonts w:hint="eastAsia" w:ascii="黑体" w:hAnsi="黑体" w:eastAsia="黑体" w:cs="黑体"/>
                <w:sz w:val="24"/>
                <w:szCs w:val="24"/>
              </w:rPr>
              <w:t>（盖章）</w:t>
            </w:r>
          </w:p>
          <w:p>
            <w:pPr>
              <w:pStyle w:val="28"/>
              <w:keepNext w:val="0"/>
              <w:keepLines w:val="0"/>
              <w:pageBreakBefore w:val="0"/>
              <w:widowControl w:val="0"/>
              <w:tabs>
                <w:tab w:val="left" w:pos="1418"/>
                <w:tab w:val="left" w:pos="1941"/>
              </w:tabs>
              <w:kinsoku/>
              <w:wordWrap/>
              <w:overflowPunct/>
              <w:topLinePunct w:val="0"/>
              <w:autoSpaceDE/>
              <w:autoSpaceDN/>
              <w:bidi w:val="0"/>
              <w:adjustRightInd/>
              <w:snapToGrid/>
              <w:spacing w:line="360" w:lineRule="auto"/>
              <w:ind w:left="0" w:right="0" w:firstLine="240" w:firstLineChars="100"/>
              <w:textAlignment w:val="auto"/>
              <w:rPr>
                <w:rFonts w:hint="eastAsia" w:ascii="黑体" w:hAnsi="黑体" w:eastAsia="黑体" w:cs="黑体"/>
                <w:sz w:val="24"/>
                <w:szCs w:val="24"/>
              </w:rPr>
            </w:pPr>
            <w:r>
              <w:rPr>
                <w:rFonts w:hint="eastAsia" w:ascii="黑体" w:hAnsi="黑体" w:eastAsia="黑体" w:cs="黑体"/>
                <w:sz w:val="24"/>
                <w:szCs w:val="24"/>
              </w:rPr>
              <w:t xml:space="preserve"> </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年</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月</w:t>
            </w:r>
            <w:r>
              <w:rPr>
                <w:rFonts w:hint="eastAsia" w:ascii="黑体" w:hAnsi="黑体" w:eastAsia="黑体" w:cs="黑体"/>
                <w:sz w:val="24"/>
                <w:szCs w:val="24"/>
              </w:rPr>
              <w:tab/>
            </w:r>
            <w:r>
              <w:rPr>
                <w:rFonts w:hint="eastAsia" w:ascii="黑体" w:hAnsi="黑体" w:eastAsia="黑体" w:cs="黑体"/>
                <w:sz w:val="24"/>
                <w:szCs w:val="24"/>
                <w:lang w:val="en-US" w:eastAsia="zh-CN"/>
              </w:rPr>
              <w:t xml:space="preserve"> </w:t>
            </w:r>
            <w:r>
              <w:rPr>
                <w:rFonts w:hint="eastAsia" w:ascii="黑体" w:hAnsi="黑体" w:eastAsia="黑体" w:cs="黑体"/>
                <w:spacing w:val="-18"/>
                <w:sz w:val="24"/>
                <w:szCs w:val="24"/>
              </w:rPr>
              <w:t>日</w:t>
            </w:r>
          </w:p>
        </w:tc>
        <w:tc>
          <w:tcPr>
            <w:tcW w:w="2018" w:type="dxa"/>
            <w:noWrap w:val="0"/>
            <w:vAlign w:val="top"/>
          </w:tcPr>
          <w:p>
            <w:pPr>
              <w:pStyle w:val="28"/>
              <w:keepNext w:val="0"/>
              <w:keepLines w:val="0"/>
              <w:pageBreakBefore w:val="0"/>
              <w:widowControl w:val="0"/>
              <w:kinsoku/>
              <w:wordWrap/>
              <w:overflowPunct/>
              <w:topLinePunct w:val="0"/>
              <w:autoSpaceDE/>
              <w:autoSpaceDN/>
              <w:bidi w:val="0"/>
              <w:adjustRightInd/>
              <w:snapToGrid/>
              <w:spacing w:line="360" w:lineRule="auto"/>
              <w:ind w:left="0" w:right="0" w:firstLine="0"/>
              <w:textAlignment w:val="auto"/>
              <w:rPr>
                <w:rFonts w:hint="eastAsia" w:ascii="黑体" w:hAnsi="黑体" w:eastAsia="黑体" w:cs="黑体"/>
                <w:sz w:val="24"/>
                <w:szCs w:val="24"/>
              </w:rPr>
            </w:pPr>
          </w:p>
          <w:p>
            <w:pPr>
              <w:pStyle w:val="28"/>
              <w:keepNext w:val="0"/>
              <w:keepLines w:val="0"/>
              <w:pageBreakBefore w:val="0"/>
              <w:widowControl w:val="0"/>
              <w:kinsoku/>
              <w:wordWrap/>
              <w:overflowPunct/>
              <w:topLinePunct w:val="0"/>
              <w:autoSpaceDE/>
              <w:autoSpaceDN/>
              <w:bidi w:val="0"/>
              <w:adjustRightInd/>
              <w:snapToGrid/>
              <w:spacing w:line="360" w:lineRule="auto"/>
              <w:ind w:left="0" w:right="0" w:firstLine="0"/>
              <w:textAlignment w:val="auto"/>
              <w:rPr>
                <w:rFonts w:hint="eastAsia" w:ascii="黑体" w:hAnsi="黑体" w:eastAsia="黑体" w:cs="黑体"/>
                <w:sz w:val="24"/>
                <w:szCs w:val="24"/>
              </w:rPr>
            </w:pPr>
          </w:p>
          <w:p>
            <w:pPr>
              <w:pStyle w:val="28"/>
              <w:keepNext w:val="0"/>
              <w:keepLines w:val="0"/>
              <w:pageBreakBefore w:val="0"/>
              <w:widowControl w:val="0"/>
              <w:kinsoku/>
              <w:wordWrap/>
              <w:overflowPunct/>
              <w:topLinePunct w:val="0"/>
              <w:autoSpaceDE/>
              <w:autoSpaceDN/>
              <w:bidi w:val="0"/>
              <w:adjustRightInd/>
              <w:snapToGrid/>
              <w:spacing w:line="360" w:lineRule="auto"/>
              <w:ind w:left="0" w:right="0" w:firstLine="0"/>
              <w:jc w:val="center"/>
              <w:textAlignment w:val="auto"/>
              <w:rPr>
                <w:rFonts w:hint="eastAsia" w:ascii="黑体" w:hAnsi="黑体" w:eastAsia="黑体" w:cs="黑体"/>
                <w:sz w:val="24"/>
                <w:szCs w:val="24"/>
              </w:rPr>
            </w:pPr>
          </w:p>
          <w:p>
            <w:pPr>
              <w:pStyle w:val="28"/>
              <w:keepNext w:val="0"/>
              <w:keepLines w:val="0"/>
              <w:pageBreakBefore w:val="0"/>
              <w:widowControl w:val="0"/>
              <w:kinsoku/>
              <w:wordWrap/>
              <w:overflowPunct/>
              <w:topLinePunct w:val="0"/>
              <w:autoSpaceDE/>
              <w:autoSpaceDN/>
              <w:bidi w:val="0"/>
              <w:adjustRightInd/>
              <w:snapToGrid/>
              <w:spacing w:line="360" w:lineRule="auto"/>
              <w:ind w:left="0" w:right="0" w:firstLine="0"/>
              <w:jc w:val="center"/>
              <w:textAlignment w:val="auto"/>
              <w:rPr>
                <w:rFonts w:hint="eastAsia" w:ascii="黑体" w:hAnsi="黑体" w:eastAsia="黑体" w:cs="黑体"/>
                <w:sz w:val="24"/>
                <w:szCs w:val="24"/>
              </w:rPr>
            </w:pPr>
            <w:r>
              <w:rPr>
                <w:rFonts w:hint="eastAsia" w:ascii="黑体" w:hAnsi="黑体" w:eastAsia="黑体" w:cs="黑体"/>
                <w:sz w:val="24"/>
                <w:szCs w:val="24"/>
              </w:rPr>
              <w:t>区（市）县农业农村局审查意见</w:t>
            </w:r>
          </w:p>
        </w:tc>
        <w:tc>
          <w:tcPr>
            <w:tcW w:w="3318" w:type="dxa"/>
            <w:noWrap w:val="0"/>
            <w:vAlign w:val="top"/>
          </w:tcPr>
          <w:p>
            <w:pPr>
              <w:pStyle w:val="28"/>
              <w:keepNext w:val="0"/>
              <w:keepLines w:val="0"/>
              <w:pageBreakBefore w:val="0"/>
              <w:widowControl w:val="0"/>
              <w:kinsoku/>
              <w:wordWrap/>
              <w:overflowPunct/>
              <w:topLinePunct w:val="0"/>
              <w:autoSpaceDE/>
              <w:autoSpaceDN/>
              <w:bidi w:val="0"/>
              <w:adjustRightInd/>
              <w:snapToGrid/>
              <w:spacing w:line="360" w:lineRule="auto"/>
              <w:ind w:left="0" w:right="0" w:firstLine="0"/>
              <w:textAlignment w:val="auto"/>
              <w:rPr>
                <w:rFonts w:hint="eastAsia" w:ascii="黑体" w:hAnsi="黑体" w:eastAsia="黑体" w:cs="黑体"/>
                <w:sz w:val="24"/>
                <w:szCs w:val="24"/>
              </w:rPr>
            </w:pPr>
          </w:p>
          <w:p>
            <w:pPr>
              <w:pStyle w:val="28"/>
              <w:keepNext w:val="0"/>
              <w:keepLines w:val="0"/>
              <w:pageBreakBefore w:val="0"/>
              <w:widowControl w:val="0"/>
              <w:kinsoku/>
              <w:wordWrap/>
              <w:overflowPunct/>
              <w:topLinePunct w:val="0"/>
              <w:autoSpaceDE/>
              <w:autoSpaceDN/>
              <w:bidi w:val="0"/>
              <w:adjustRightInd/>
              <w:snapToGrid/>
              <w:spacing w:line="360" w:lineRule="auto"/>
              <w:ind w:left="0" w:right="0" w:firstLine="0"/>
              <w:textAlignment w:val="auto"/>
              <w:rPr>
                <w:rFonts w:hint="eastAsia" w:ascii="黑体" w:hAnsi="黑体" w:eastAsia="黑体" w:cs="黑体"/>
                <w:sz w:val="24"/>
                <w:szCs w:val="24"/>
              </w:rPr>
            </w:pPr>
          </w:p>
          <w:p>
            <w:pPr>
              <w:pStyle w:val="28"/>
              <w:keepNext w:val="0"/>
              <w:keepLines w:val="0"/>
              <w:pageBreakBefore w:val="0"/>
              <w:widowControl w:val="0"/>
              <w:kinsoku/>
              <w:wordWrap/>
              <w:overflowPunct/>
              <w:topLinePunct w:val="0"/>
              <w:autoSpaceDE/>
              <w:autoSpaceDN/>
              <w:bidi w:val="0"/>
              <w:adjustRightInd/>
              <w:snapToGrid/>
              <w:spacing w:line="360" w:lineRule="auto"/>
              <w:ind w:right="0" w:firstLine="1200" w:firstLineChars="500"/>
              <w:jc w:val="both"/>
              <w:textAlignment w:val="auto"/>
              <w:rPr>
                <w:rFonts w:hint="eastAsia" w:ascii="黑体" w:hAnsi="黑体" w:eastAsia="黑体" w:cs="黑体"/>
                <w:sz w:val="24"/>
                <w:szCs w:val="24"/>
              </w:rPr>
            </w:pPr>
          </w:p>
          <w:p>
            <w:pPr>
              <w:pStyle w:val="28"/>
              <w:keepNext w:val="0"/>
              <w:keepLines w:val="0"/>
              <w:pageBreakBefore w:val="0"/>
              <w:widowControl w:val="0"/>
              <w:kinsoku/>
              <w:wordWrap/>
              <w:overflowPunct/>
              <w:topLinePunct w:val="0"/>
              <w:autoSpaceDE/>
              <w:autoSpaceDN/>
              <w:bidi w:val="0"/>
              <w:adjustRightInd/>
              <w:snapToGrid/>
              <w:spacing w:line="360" w:lineRule="auto"/>
              <w:ind w:right="0" w:firstLine="1200" w:firstLineChars="500"/>
              <w:jc w:val="both"/>
              <w:textAlignment w:val="auto"/>
              <w:rPr>
                <w:rFonts w:hint="eastAsia" w:ascii="黑体" w:hAnsi="黑体" w:eastAsia="黑体" w:cs="黑体"/>
                <w:sz w:val="24"/>
                <w:szCs w:val="24"/>
              </w:rPr>
            </w:pPr>
            <w:r>
              <w:rPr>
                <w:rFonts w:hint="eastAsia" w:ascii="黑体" w:hAnsi="黑体" w:eastAsia="黑体" w:cs="黑体"/>
                <w:sz w:val="24"/>
                <w:szCs w:val="24"/>
              </w:rPr>
              <w:t>（盖章）</w:t>
            </w:r>
          </w:p>
          <w:p>
            <w:pPr>
              <w:pStyle w:val="28"/>
              <w:keepNext w:val="0"/>
              <w:keepLines w:val="0"/>
              <w:pageBreakBefore w:val="0"/>
              <w:widowControl w:val="0"/>
              <w:tabs>
                <w:tab w:val="left" w:pos="802"/>
                <w:tab w:val="left" w:pos="1597"/>
              </w:tabs>
              <w:kinsoku/>
              <w:wordWrap/>
              <w:overflowPunct/>
              <w:topLinePunct w:val="0"/>
              <w:autoSpaceDE/>
              <w:autoSpaceDN/>
              <w:bidi w:val="0"/>
              <w:adjustRightInd/>
              <w:snapToGrid/>
              <w:spacing w:line="360" w:lineRule="auto"/>
              <w:ind w:left="0" w:right="0" w:firstLine="0"/>
              <w:jc w:val="center"/>
              <w:textAlignment w:val="auto"/>
              <w:rPr>
                <w:rFonts w:hint="eastAsia" w:ascii="黑体" w:hAnsi="黑体" w:eastAsia="黑体" w:cs="黑体"/>
                <w:sz w:val="24"/>
                <w:szCs w:val="24"/>
              </w:rPr>
            </w:pPr>
            <w:r>
              <w:rPr>
                <w:rFonts w:hint="eastAsia" w:ascii="黑体" w:hAnsi="黑体" w:eastAsia="黑体" w:cs="黑体"/>
                <w:sz w:val="24"/>
                <w:szCs w:val="24"/>
              </w:rPr>
              <w:t>年</w:t>
            </w:r>
            <w:r>
              <w:rPr>
                <w:rFonts w:hint="eastAsia" w:ascii="黑体" w:hAnsi="黑体" w:eastAsia="黑体" w:cs="黑体"/>
                <w:sz w:val="24"/>
                <w:szCs w:val="24"/>
              </w:rPr>
              <w:tab/>
            </w:r>
            <w:r>
              <w:rPr>
                <w:rFonts w:hint="eastAsia" w:ascii="黑体" w:hAnsi="黑体" w:eastAsia="黑体" w:cs="黑体"/>
                <w:sz w:val="24"/>
                <w:szCs w:val="24"/>
              </w:rPr>
              <w:t>月</w:t>
            </w:r>
            <w:r>
              <w:rPr>
                <w:rFonts w:hint="eastAsia" w:ascii="黑体" w:hAnsi="黑体" w:eastAsia="黑体" w:cs="黑体"/>
                <w:sz w:val="24"/>
                <w:szCs w:val="24"/>
              </w:rPr>
              <w:tab/>
            </w:r>
            <w:r>
              <w:rPr>
                <w:rFonts w:hint="eastAsia" w:ascii="黑体" w:hAnsi="黑体" w:eastAsia="黑体" w:cs="黑体"/>
                <w:sz w:val="24"/>
                <w:szCs w:val="24"/>
              </w:rPr>
              <w:t>日</w:t>
            </w:r>
          </w:p>
        </w:tc>
      </w:tr>
    </w:tbl>
    <w:p>
      <w:pPr>
        <w:pStyle w:val="6"/>
        <w:spacing w:before="71"/>
        <w:ind w:right="444"/>
        <w:jc w:val="both"/>
        <w:rPr>
          <w:rFonts w:hint="default" w:ascii="Times New Roman" w:hAnsi="Times New Roman" w:eastAsia="Arial Unicode MS" w:cs="Times New Roman"/>
          <w:sz w:val="24"/>
          <w:szCs w:val="24"/>
        </w:rPr>
        <w:sectPr>
          <w:pgSz w:w="11900" w:h="16820"/>
          <w:pgMar w:top="1600" w:right="880" w:bottom="1420" w:left="1100" w:header="0" w:footer="1244" w:gutter="0"/>
          <w:pgNumType w:fmt="decimal"/>
          <w:cols w:space="720" w:num="1"/>
        </w:sectPr>
      </w:pPr>
    </w:p>
    <w:tbl>
      <w:tblPr>
        <w:tblStyle w:val="17"/>
        <w:tblW w:w="98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4"/>
        <w:gridCol w:w="8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43" w:hRule="atLeast"/>
        </w:trPr>
        <w:tc>
          <w:tcPr>
            <w:tcW w:w="1244" w:type="dxa"/>
            <w:noWrap w:val="0"/>
            <w:vAlign w:val="top"/>
          </w:tcPr>
          <w:p>
            <w:pPr>
              <w:pStyle w:val="28"/>
              <w:rPr>
                <w:rFonts w:hint="default" w:ascii="Times New Roman" w:hAnsi="Times New Roman" w:eastAsia="Arial Unicode MS" w:cs="Times New Roman"/>
                <w:sz w:val="24"/>
                <w:szCs w:val="24"/>
              </w:rPr>
            </w:pPr>
          </w:p>
          <w:p>
            <w:pPr>
              <w:pStyle w:val="28"/>
              <w:rPr>
                <w:rFonts w:hint="default" w:ascii="Times New Roman" w:hAnsi="Times New Roman" w:eastAsia="Arial Unicode MS" w:cs="Times New Roman"/>
                <w:sz w:val="24"/>
                <w:szCs w:val="24"/>
              </w:rPr>
            </w:pPr>
          </w:p>
          <w:p>
            <w:pPr>
              <w:pStyle w:val="28"/>
              <w:rPr>
                <w:rFonts w:hint="default" w:ascii="Times New Roman" w:hAnsi="Times New Roman" w:eastAsia="Arial Unicode MS" w:cs="Times New Roman"/>
                <w:sz w:val="24"/>
                <w:szCs w:val="24"/>
              </w:rPr>
            </w:pPr>
          </w:p>
          <w:p>
            <w:pPr>
              <w:pStyle w:val="28"/>
              <w:rPr>
                <w:rFonts w:hint="default" w:ascii="Times New Roman" w:hAnsi="Times New Roman" w:eastAsia="Arial Unicode MS" w:cs="Times New Roman"/>
                <w:sz w:val="24"/>
                <w:szCs w:val="24"/>
              </w:rPr>
            </w:pPr>
          </w:p>
          <w:p>
            <w:pPr>
              <w:pStyle w:val="28"/>
              <w:rPr>
                <w:rFonts w:hint="default" w:ascii="Times New Roman" w:hAnsi="Times New Roman" w:eastAsia="Arial Unicode MS" w:cs="Times New Roman"/>
                <w:sz w:val="24"/>
                <w:szCs w:val="24"/>
              </w:rPr>
            </w:pPr>
          </w:p>
          <w:p>
            <w:pPr>
              <w:pStyle w:val="28"/>
              <w:rPr>
                <w:rFonts w:hint="default" w:ascii="Times New Roman" w:hAnsi="Times New Roman" w:eastAsia="Arial Unicode MS" w:cs="Times New Roman"/>
                <w:sz w:val="24"/>
                <w:szCs w:val="24"/>
              </w:rPr>
            </w:pPr>
          </w:p>
          <w:p>
            <w:pPr>
              <w:pStyle w:val="28"/>
              <w:rPr>
                <w:rFonts w:hint="default" w:ascii="Times New Roman" w:hAnsi="Times New Roman" w:eastAsia="Arial Unicode MS" w:cs="Times New Roman"/>
                <w:sz w:val="24"/>
                <w:szCs w:val="24"/>
              </w:rPr>
            </w:pPr>
          </w:p>
          <w:p>
            <w:pPr>
              <w:pStyle w:val="28"/>
              <w:ind w:right="99"/>
              <w:jc w:val="both"/>
              <w:rPr>
                <w:rFonts w:hint="default" w:ascii="Times New Roman" w:hAnsi="Times New Roman" w:eastAsia="Arial Unicode MS" w:cs="Times New Roman"/>
                <w:sz w:val="24"/>
                <w:szCs w:val="24"/>
              </w:rPr>
            </w:pPr>
          </w:p>
          <w:p>
            <w:pPr>
              <w:pStyle w:val="28"/>
              <w:ind w:right="99"/>
              <w:jc w:val="center"/>
              <w:rPr>
                <w:rFonts w:hint="default" w:ascii="Times New Roman" w:hAnsi="Times New Roman" w:eastAsia="Arial Unicode MS" w:cs="Times New Roman"/>
                <w:sz w:val="24"/>
                <w:szCs w:val="24"/>
                <w:lang w:eastAsia="zh-CN"/>
              </w:rPr>
            </w:pPr>
          </w:p>
          <w:p>
            <w:pPr>
              <w:pStyle w:val="28"/>
              <w:ind w:right="99"/>
              <w:jc w:val="center"/>
              <w:rPr>
                <w:rFonts w:hint="default" w:ascii="Times New Roman" w:hAnsi="Times New Roman" w:eastAsia="Arial Unicode MS" w:cs="Times New Roman"/>
                <w:sz w:val="24"/>
                <w:szCs w:val="24"/>
                <w:lang w:eastAsia="zh-CN"/>
              </w:rPr>
            </w:pPr>
          </w:p>
          <w:p>
            <w:pPr>
              <w:pStyle w:val="28"/>
              <w:ind w:right="99"/>
              <w:jc w:val="center"/>
              <w:rPr>
                <w:rFonts w:hint="default" w:ascii="Times New Roman" w:hAnsi="Times New Roman" w:eastAsia="Arial Unicode MS" w:cs="Times New Roman"/>
                <w:sz w:val="24"/>
                <w:szCs w:val="24"/>
                <w:lang w:eastAsia="zh-CN"/>
              </w:rPr>
            </w:pPr>
          </w:p>
          <w:p>
            <w:pPr>
              <w:pStyle w:val="28"/>
              <w:ind w:right="99"/>
              <w:jc w:val="center"/>
              <w:rPr>
                <w:rFonts w:hint="default" w:ascii="Times New Roman" w:hAnsi="Times New Roman" w:eastAsia="Arial Unicode MS" w:cs="Times New Roman"/>
                <w:sz w:val="24"/>
                <w:szCs w:val="24"/>
                <w:lang w:eastAsia="zh-CN"/>
              </w:rPr>
            </w:pPr>
          </w:p>
          <w:p>
            <w:pPr>
              <w:pStyle w:val="28"/>
              <w:ind w:right="99"/>
              <w:jc w:val="center"/>
              <w:rPr>
                <w:rFonts w:hint="default" w:ascii="Times New Roman" w:hAnsi="Times New Roman" w:eastAsia="Arial Unicode MS" w:cs="Times New Roman"/>
                <w:sz w:val="24"/>
                <w:szCs w:val="24"/>
                <w:lang w:eastAsia="zh-CN"/>
              </w:rPr>
            </w:pPr>
          </w:p>
          <w:p>
            <w:pPr>
              <w:pStyle w:val="28"/>
              <w:ind w:right="99"/>
              <w:jc w:val="center"/>
              <w:rPr>
                <w:rFonts w:hint="default" w:ascii="Times New Roman" w:hAnsi="Times New Roman" w:eastAsia="Arial Unicode MS" w:cs="Times New Roman"/>
                <w:sz w:val="24"/>
                <w:szCs w:val="24"/>
                <w:lang w:eastAsia="zh-CN"/>
              </w:rPr>
            </w:pPr>
          </w:p>
          <w:p>
            <w:pPr>
              <w:pStyle w:val="28"/>
              <w:ind w:right="99"/>
              <w:jc w:val="center"/>
              <w:rPr>
                <w:rFonts w:hint="default" w:ascii="Times New Roman" w:hAnsi="Times New Roman" w:eastAsia="Arial Unicode MS" w:cs="Times New Roman"/>
                <w:sz w:val="24"/>
                <w:szCs w:val="24"/>
                <w:lang w:eastAsia="zh-CN"/>
              </w:rPr>
            </w:pPr>
          </w:p>
          <w:p>
            <w:pPr>
              <w:pStyle w:val="28"/>
              <w:ind w:right="99"/>
              <w:jc w:val="center"/>
              <w:rPr>
                <w:rFonts w:hint="default" w:ascii="Times New Roman" w:hAnsi="Times New Roman" w:eastAsia="Arial Unicode MS" w:cs="Times New Roman"/>
                <w:sz w:val="24"/>
                <w:szCs w:val="24"/>
                <w:lang w:eastAsia="zh-CN"/>
              </w:rPr>
            </w:pPr>
          </w:p>
          <w:p>
            <w:pPr>
              <w:pStyle w:val="28"/>
              <w:ind w:right="99"/>
              <w:jc w:val="center"/>
              <w:rPr>
                <w:rFonts w:hint="default" w:ascii="Times New Roman" w:hAnsi="Times New Roman" w:eastAsia="Arial Unicode MS" w:cs="Times New Roman"/>
                <w:sz w:val="24"/>
                <w:szCs w:val="24"/>
                <w:lang w:eastAsia="zh-CN"/>
              </w:rPr>
            </w:pPr>
          </w:p>
          <w:p>
            <w:pPr>
              <w:pStyle w:val="28"/>
              <w:ind w:right="99"/>
              <w:jc w:val="center"/>
              <w:rPr>
                <w:rFonts w:hint="default" w:ascii="Times New Roman" w:hAnsi="Times New Roman" w:eastAsia="Arial Unicode MS" w:cs="Times New Roman"/>
                <w:sz w:val="24"/>
                <w:szCs w:val="24"/>
                <w:lang w:eastAsia="zh-CN"/>
              </w:rPr>
            </w:pPr>
          </w:p>
          <w:p>
            <w:pPr>
              <w:pStyle w:val="28"/>
              <w:ind w:right="99"/>
              <w:jc w:val="center"/>
              <w:rPr>
                <w:rFonts w:hint="default" w:ascii="Times New Roman" w:hAnsi="Times New Roman" w:eastAsia="Arial Unicode MS" w:cs="Times New Roman"/>
                <w:sz w:val="24"/>
                <w:szCs w:val="24"/>
                <w:lang w:eastAsia="zh-CN"/>
              </w:rPr>
            </w:pPr>
          </w:p>
          <w:p>
            <w:pPr>
              <w:pStyle w:val="28"/>
              <w:ind w:right="99"/>
              <w:jc w:val="center"/>
              <w:rPr>
                <w:rFonts w:hint="default" w:ascii="Times New Roman" w:hAnsi="Times New Roman" w:eastAsia="Arial Unicode MS" w:cs="Times New Roman"/>
                <w:sz w:val="24"/>
                <w:szCs w:val="24"/>
                <w:lang w:eastAsia="zh-CN"/>
              </w:rPr>
            </w:pPr>
          </w:p>
          <w:p>
            <w:pPr>
              <w:pStyle w:val="28"/>
              <w:ind w:right="99"/>
              <w:jc w:val="center"/>
              <w:rPr>
                <w:rFonts w:hint="default" w:ascii="Times New Roman" w:hAnsi="Times New Roman" w:eastAsia="Arial Unicode MS" w:cs="Times New Roman"/>
                <w:sz w:val="24"/>
                <w:szCs w:val="24"/>
                <w:lang w:eastAsia="zh-CN"/>
              </w:rPr>
            </w:pPr>
          </w:p>
          <w:p>
            <w:pPr>
              <w:pStyle w:val="28"/>
              <w:ind w:right="99"/>
              <w:jc w:val="center"/>
              <w:rPr>
                <w:rFonts w:hint="default" w:ascii="Times New Roman" w:hAnsi="Times New Roman" w:eastAsia="Arial Unicode MS" w:cs="Times New Roman"/>
                <w:sz w:val="24"/>
                <w:szCs w:val="24"/>
                <w:lang w:eastAsia="zh-CN"/>
              </w:rPr>
            </w:pPr>
          </w:p>
          <w:p>
            <w:pPr>
              <w:pStyle w:val="28"/>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default" w:ascii="Times New Roman" w:hAnsi="Times New Roman" w:eastAsia="Arial Unicode MS" w:cs="Times New Roman"/>
                <w:sz w:val="24"/>
                <w:szCs w:val="24"/>
                <w:lang w:eastAsia="zh-CN"/>
              </w:rPr>
            </w:pPr>
            <w:r>
              <w:rPr>
                <w:rFonts w:hint="eastAsia" w:ascii="黑体" w:hAnsi="黑体" w:eastAsia="黑体" w:cs="黑体"/>
                <w:sz w:val="24"/>
                <w:szCs w:val="24"/>
                <w:lang w:eastAsia="zh-CN"/>
              </w:rPr>
              <w:t>附表：项目实施单位简介</w:t>
            </w:r>
          </w:p>
        </w:tc>
        <w:tc>
          <w:tcPr>
            <w:tcW w:w="8635" w:type="dxa"/>
            <w:noWrap w:val="0"/>
            <w:vAlign w:val="top"/>
          </w:tcPr>
          <w:p>
            <w:pPr>
              <w:pStyle w:val="28"/>
              <w:spacing w:before="11"/>
              <w:rPr>
                <w:rFonts w:hint="default" w:ascii="Times New Roman" w:hAnsi="Times New Roman" w:eastAsia="Arial Unicode MS" w:cs="Times New Roman"/>
                <w:sz w:val="24"/>
                <w:szCs w:val="24"/>
              </w:rPr>
            </w:pPr>
          </w:p>
          <w:p>
            <w:pPr>
              <w:pStyle w:val="28"/>
              <w:spacing w:before="1" w:line="513" w:lineRule="auto"/>
              <w:ind w:left="105" w:right="92"/>
              <w:rPr>
                <w:rFonts w:hint="default" w:ascii="Times New Roman" w:hAnsi="Times New Roman" w:eastAsia="Arial Unicode MS" w:cs="Times New Roman"/>
                <w:sz w:val="24"/>
                <w:szCs w:val="24"/>
              </w:rPr>
            </w:pPr>
          </w:p>
        </w:tc>
      </w:tr>
    </w:tbl>
    <w:p>
      <w:pPr>
        <w:spacing w:after="0" w:line="516" w:lineRule="auto"/>
        <w:jc w:val="both"/>
        <w:rPr>
          <w:rFonts w:hint="default" w:ascii="Times New Roman" w:hAnsi="Times New Roman" w:eastAsia="Arial Unicode MS" w:cs="Times New Roman"/>
          <w:sz w:val="21"/>
        </w:rPr>
        <w:sectPr>
          <w:pgSz w:w="11900" w:h="16820"/>
          <w:pgMar w:top="1600" w:right="880" w:bottom="1420" w:left="1100" w:header="0" w:footer="1244" w:gutter="0"/>
          <w:pgNumType w:fmt="decimal"/>
          <w:cols w:space="720" w:num="1"/>
        </w:sectPr>
      </w:pPr>
    </w:p>
    <w:p>
      <w:pPr>
        <w:spacing w:line="590" w:lineRule="exact"/>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3</w:t>
      </w:r>
    </w:p>
    <w:p>
      <w:pPr>
        <w:pStyle w:val="8"/>
        <w:rPr>
          <w:rFonts w:hint="eastAsia" w:ascii="黑体" w:hAnsi="黑体" w:eastAsia="黑体" w:cs="黑体"/>
          <w:lang w:eastAsia="zh-CN"/>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其他有关资料</w:t>
      </w:r>
    </w:p>
    <w:p>
      <w:pPr>
        <w:keepNext w:val="0"/>
        <w:keepLines w:val="0"/>
        <w:widowControl/>
        <w:suppressLineNumbers w:val="0"/>
        <w:jc w:val="center"/>
        <w:rPr>
          <w:rFonts w:hint="eastAsia" w:ascii="黑体" w:hAnsi="黑体" w:eastAsia="黑体" w:cs="黑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720" w:firstLineChars="200"/>
        <w:jc w:val="lef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color w:val="000000"/>
          <w:kern w:val="0"/>
          <w:sz w:val="36"/>
          <w:szCs w:val="36"/>
          <w:lang w:val="en-US" w:eastAsia="zh-CN" w:bidi="ar"/>
        </w:rPr>
        <w:t>（注：以园区为单位出具其他有关资料，包括但不限于 由相关职能部门出具项目所涉用地的用地规划、土地性 质、用地手续等佐证材料，其中项目用地材料是必需项，按照单个小项目逐一提供土地佐证材料）</w:t>
      </w:r>
    </w:p>
    <w:p>
      <w:pPr>
        <w:keepNext w:val="0"/>
        <w:keepLines w:val="0"/>
        <w:pageBreakBefore w:val="0"/>
        <w:widowControl/>
        <w:kinsoku/>
        <w:wordWrap/>
        <w:overflowPunct/>
        <w:topLinePunct w:val="0"/>
        <w:autoSpaceDE/>
        <w:autoSpaceDN/>
        <w:bidi w:val="0"/>
        <w:adjustRightInd/>
        <w:snapToGrid/>
        <w:spacing w:line="570" w:lineRule="exact"/>
        <w:ind w:firstLine="3840" w:firstLineChars="1600"/>
        <w:jc w:val="both"/>
        <w:textAlignment w:val="auto"/>
        <w:rPr>
          <w:rFonts w:hint="eastAsia" w:ascii="方正仿宋简体" w:hAnsi="方正仿宋简体" w:eastAsia="方正仿宋简体" w:cs="方正仿宋简体"/>
          <w:color w:val="000000"/>
          <w:kern w:val="0"/>
          <w:sz w:val="24"/>
          <w:lang w:eastAsia="zh-CN"/>
        </w:rPr>
      </w:pPr>
    </w:p>
    <w:sectPr>
      <w:headerReference r:id="rId4" w:type="default"/>
      <w:footerReference r:id="rId5" w:type="default"/>
      <w:pgSz w:w="11906" w:h="16838"/>
      <w:pgMar w:top="2098" w:right="1474" w:bottom="1984" w:left="1587" w:header="851" w:footer="1587" w:gutter="0"/>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00" w:usb3="00000000" w:csb0="00000000" w:csb1="00000000"/>
  </w:font>
  <w:font w:name="方正楷体简体">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宋体" w:hAnsi="宋体" w:eastAsia="宋体" w:cs="宋体"/>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10</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9"/>
                      <w:rPr>
                        <w:rFonts w:hint="eastAsia" w:ascii="宋体" w:hAnsi="宋体" w:eastAsia="宋体" w:cs="宋体"/>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10</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p64fHIAQAAfgMAAA4AAAAAAAAAAQAgAAAAHgEAAGRycy9lMm9Eb2Mu&#10;eG1sUEsFBgAAAAAGAAYAWQEAAFgFAAAAAA==&#10;">
              <v:fill on="f" focussize="0,0"/>
              <v:stroke on="f"/>
              <v:imagedata o:title=""/>
              <o:lock v:ext="edit" aspectratio="f"/>
              <v:textbox inset="0mm,0mm,0mm,0mm" style="mso-fit-shape-to-text:t;">
                <w:txbxContent>
                  <w:p>
                    <w:pPr>
                      <w:pStyle w:val="9"/>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0147C"/>
    <w:multiLevelType w:val="multilevel"/>
    <w:tmpl w:val="3E80147C"/>
    <w:lvl w:ilvl="0" w:tentative="0">
      <w:start w:val="1"/>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pStyle w:val="18"/>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4"/>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jNDRhNjJiYmZjYmNiMGQ5NGI0MGE0N2YwNjY5YmUifQ=="/>
  </w:docVars>
  <w:rsids>
    <w:rsidRoot w:val="31A5014B"/>
    <w:rsid w:val="01FE38B6"/>
    <w:rsid w:val="04CF6B2A"/>
    <w:rsid w:val="06591828"/>
    <w:rsid w:val="07292D48"/>
    <w:rsid w:val="074C5DE5"/>
    <w:rsid w:val="08D416B8"/>
    <w:rsid w:val="0ADC741D"/>
    <w:rsid w:val="115F476D"/>
    <w:rsid w:val="158B7A57"/>
    <w:rsid w:val="19ED44DC"/>
    <w:rsid w:val="1A1349E0"/>
    <w:rsid w:val="1B9E001B"/>
    <w:rsid w:val="1C791C94"/>
    <w:rsid w:val="1EB01B70"/>
    <w:rsid w:val="1F1F1362"/>
    <w:rsid w:val="1F8A1F71"/>
    <w:rsid w:val="1FDD458D"/>
    <w:rsid w:val="1FED5820"/>
    <w:rsid w:val="21D22D4B"/>
    <w:rsid w:val="22EB52C1"/>
    <w:rsid w:val="2442799E"/>
    <w:rsid w:val="2493274E"/>
    <w:rsid w:val="25C330ED"/>
    <w:rsid w:val="2699435B"/>
    <w:rsid w:val="28615576"/>
    <w:rsid w:val="2AFE0524"/>
    <w:rsid w:val="2C1F556C"/>
    <w:rsid w:val="2D6A0279"/>
    <w:rsid w:val="2EC325EE"/>
    <w:rsid w:val="2F2B6A24"/>
    <w:rsid w:val="318354B8"/>
    <w:rsid w:val="31A5014B"/>
    <w:rsid w:val="325A3EF4"/>
    <w:rsid w:val="32AD417C"/>
    <w:rsid w:val="32DB18E9"/>
    <w:rsid w:val="337F4312"/>
    <w:rsid w:val="33E36FEC"/>
    <w:rsid w:val="36096A3C"/>
    <w:rsid w:val="382C5371"/>
    <w:rsid w:val="394E2851"/>
    <w:rsid w:val="3B8327B5"/>
    <w:rsid w:val="3C4442EA"/>
    <w:rsid w:val="3CBB5BF5"/>
    <w:rsid w:val="3D143394"/>
    <w:rsid w:val="3D8C6988"/>
    <w:rsid w:val="3E6A1472"/>
    <w:rsid w:val="3EFB15F2"/>
    <w:rsid w:val="3F69485E"/>
    <w:rsid w:val="498E61CC"/>
    <w:rsid w:val="4A5A207D"/>
    <w:rsid w:val="4D8578F2"/>
    <w:rsid w:val="502C0AF2"/>
    <w:rsid w:val="50430C45"/>
    <w:rsid w:val="505F2474"/>
    <w:rsid w:val="51805754"/>
    <w:rsid w:val="51A923A6"/>
    <w:rsid w:val="520D2D0A"/>
    <w:rsid w:val="54A659A1"/>
    <w:rsid w:val="56A875D2"/>
    <w:rsid w:val="57754ABC"/>
    <w:rsid w:val="582F64ED"/>
    <w:rsid w:val="598D6713"/>
    <w:rsid w:val="5A590611"/>
    <w:rsid w:val="5BB04EFE"/>
    <w:rsid w:val="5E930C11"/>
    <w:rsid w:val="5EC94B53"/>
    <w:rsid w:val="5F3C32C9"/>
    <w:rsid w:val="5FAE19DF"/>
    <w:rsid w:val="632F202C"/>
    <w:rsid w:val="638F3BBC"/>
    <w:rsid w:val="6E3A3B86"/>
    <w:rsid w:val="6EE453AC"/>
    <w:rsid w:val="6FA63924"/>
    <w:rsid w:val="73B746E8"/>
    <w:rsid w:val="741057FE"/>
    <w:rsid w:val="75BA0F5A"/>
    <w:rsid w:val="75E95385"/>
    <w:rsid w:val="76523FF5"/>
    <w:rsid w:val="77C73C20"/>
    <w:rsid w:val="77E77DF6"/>
    <w:rsid w:val="78714455"/>
    <w:rsid w:val="78771E22"/>
    <w:rsid w:val="7AAF3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widowControl/>
      <w:spacing w:before="100" w:beforeLines="0" w:beforeAutospacing="1" w:after="100" w:afterLines="0" w:afterAutospacing="1"/>
      <w:jc w:val="left"/>
      <w:outlineLvl w:val="0"/>
    </w:pPr>
    <w:rPr>
      <w:rFonts w:ascii="宋体" w:hAnsi="宋体" w:cs="宋体"/>
      <w:b/>
      <w:bCs/>
      <w:kern w:val="36"/>
      <w:szCs w:val="21"/>
    </w:rPr>
  </w:style>
  <w:style w:type="paragraph" w:styleId="4">
    <w:name w:val="heading 3"/>
    <w:basedOn w:val="1"/>
    <w:next w:val="1"/>
    <w:qFormat/>
    <w:uiPriority w:val="0"/>
    <w:pPr>
      <w:keepNext/>
      <w:keepLines/>
      <w:widowControl/>
      <w:adjustRightInd w:val="0"/>
      <w:snapToGrid w:val="0"/>
      <w:spacing w:before="260" w:after="260" w:line="416" w:lineRule="auto"/>
      <w:jc w:val="left"/>
      <w:outlineLvl w:val="2"/>
    </w:pPr>
    <w:rPr>
      <w:rFonts w:ascii="Tahoma" w:hAnsi="Tahoma" w:eastAsia="微软雅黑" w:cs="Times New Roman"/>
      <w:b/>
      <w:bCs/>
      <w:kern w:val="0"/>
      <w:sz w:val="32"/>
      <w:szCs w:val="32"/>
    </w:rPr>
  </w:style>
  <w:style w:type="character" w:default="1" w:styleId="14">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2">
    <w:name w:val="Salutation"/>
    <w:basedOn w:val="1"/>
    <w:next w:val="1"/>
    <w:qFormat/>
    <w:uiPriority w:val="0"/>
    <w:pPr>
      <w:ind w:firstLine="200" w:firstLineChars="200"/>
    </w:pPr>
    <w:rPr>
      <w:rFonts w:eastAsia="仿宋_GB2312"/>
    </w:rPr>
  </w:style>
  <w:style w:type="paragraph" w:styleId="5">
    <w:name w:val="Normal Indent"/>
    <w:basedOn w:val="1"/>
    <w:next w:val="1"/>
    <w:qFormat/>
    <w:uiPriority w:val="0"/>
    <w:pPr>
      <w:ind w:firstLine="680"/>
    </w:pPr>
    <w:rPr>
      <w:sz w:val="32"/>
      <w:szCs w:val="32"/>
    </w:rPr>
  </w:style>
  <w:style w:type="paragraph" w:styleId="6">
    <w:name w:val="Body Text"/>
    <w:basedOn w:val="1"/>
    <w:next w:val="1"/>
    <w:qFormat/>
    <w:uiPriority w:val="0"/>
    <w:pPr>
      <w:jc w:val="center"/>
    </w:pPr>
    <w:rPr>
      <w:rFonts w:eastAsia="黑体"/>
      <w:sz w:val="36"/>
      <w:szCs w:val="32"/>
    </w:rPr>
  </w:style>
  <w:style w:type="paragraph" w:styleId="7">
    <w:name w:val="Body Text Indent"/>
    <w:basedOn w:val="1"/>
    <w:qFormat/>
    <w:uiPriority w:val="0"/>
    <w:pPr>
      <w:widowControl w:val="0"/>
      <w:spacing w:before="0" w:after="120"/>
      <w:ind w:left="420" w:leftChars="200" w:right="0"/>
      <w:jc w:val="both"/>
    </w:pPr>
    <w:rPr>
      <w:rFonts w:ascii="Calibri" w:hAnsi="Calibri" w:eastAsia="宋体" w:cs="Calibri"/>
      <w:kern w:val="2"/>
      <w:sz w:val="21"/>
      <w:szCs w:val="21"/>
      <w:lang w:val="en-US" w:eastAsia="zh-CN" w:bidi="ar-SA"/>
    </w:rPr>
  </w:style>
  <w:style w:type="paragraph" w:styleId="8">
    <w:name w:val="Body Text Indent 2"/>
    <w:basedOn w:val="1"/>
    <w:next w:val="1"/>
    <w:qFormat/>
    <w:uiPriority w:val="0"/>
    <w:pPr>
      <w:spacing w:after="120" w:line="480" w:lineRule="auto"/>
      <w:ind w:left="200" w:leftChars="200"/>
    </w:pPr>
    <w:rPr>
      <w:rFonts w:ascii="Times New Roman" w:hAnsi="Times New Roman"/>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Body Text First Indent 2"/>
    <w:basedOn w:val="7"/>
    <w:next w:val="1"/>
    <w:qFormat/>
    <w:uiPriority w:val="0"/>
    <w:pPr>
      <w:widowControl w:val="0"/>
      <w:spacing w:before="0" w:after="120"/>
      <w:ind w:left="420" w:leftChars="200" w:right="0" w:firstLine="420" w:firstLineChars="200"/>
      <w:jc w:val="both"/>
    </w:pPr>
    <w:rPr>
      <w:rFonts w:ascii="Calibri" w:hAnsi="Calibri" w:eastAsia="宋体" w:cs="Calibri"/>
      <w:kern w:val="2"/>
      <w:sz w:val="21"/>
      <w:szCs w:val="21"/>
      <w:lang w:val="en-US" w:eastAsia="zh-CN" w:bidi="ar-SA"/>
    </w:rPr>
  </w:style>
  <w:style w:type="paragraph" w:styleId="11">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5">
    <w:name w:val="page number"/>
    <w:basedOn w:val="14"/>
    <w:qFormat/>
    <w:uiPriority w:val="0"/>
  </w:style>
  <w:style w:type="character" w:styleId="16">
    <w:name w:val="Hyperlink"/>
    <w:basedOn w:val="14"/>
    <w:qFormat/>
    <w:uiPriority w:val="0"/>
    <w:rPr>
      <w:color w:val="0000FF"/>
      <w:u w:val="single"/>
    </w:rPr>
  </w:style>
  <w:style w:type="paragraph" w:customStyle="1" w:styleId="18">
    <w:name w:val="标题 5（有编号）（绿盟科技）"/>
    <w:basedOn w:val="1"/>
    <w:next w:val="19"/>
    <w:qFormat/>
    <w:uiPriority w:val="0"/>
    <w:pPr>
      <w:keepNext/>
      <w:keepLines/>
      <w:numPr>
        <w:ilvl w:val="4"/>
        <w:numId w:val="1"/>
      </w:numPr>
      <w:spacing w:before="280" w:after="156" w:line="377" w:lineRule="auto"/>
      <w:outlineLvl w:val="4"/>
    </w:pPr>
    <w:rPr>
      <w:rFonts w:ascii="Arial" w:hAnsi="Arial" w:eastAsia="黑体"/>
      <w:b/>
      <w:sz w:val="24"/>
      <w:szCs w:val="28"/>
    </w:rPr>
  </w:style>
  <w:style w:type="paragraph" w:customStyle="1" w:styleId="19">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0">
    <w:name w:val="BodyText1I2"/>
    <w:basedOn w:val="21"/>
    <w:next w:val="1"/>
    <w:qFormat/>
    <w:uiPriority w:val="0"/>
    <w:pPr>
      <w:spacing w:after="120"/>
      <w:ind w:left="420" w:leftChars="200" w:firstLine="420" w:firstLineChars="200"/>
      <w:textAlignment w:val="baseline"/>
    </w:pPr>
  </w:style>
  <w:style w:type="paragraph" w:customStyle="1" w:styleId="21">
    <w:name w:val="BodyTextIndent"/>
    <w:basedOn w:val="1"/>
    <w:next w:val="22"/>
    <w:qFormat/>
    <w:uiPriority w:val="0"/>
    <w:pPr>
      <w:spacing w:after="120"/>
      <w:ind w:left="420" w:leftChars="200"/>
      <w:textAlignment w:val="baseline"/>
    </w:pPr>
  </w:style>
  <w:style w:type="paragraph" w:customStyle="1" w:styleId="22">
    <w:name w:val="EnvelopeReturn"/>
    <w:basedOn w:val="1"/>
    <w:qFormat/>
    <w:uiPriority w:val="0"/>
    <w:pPr>
      <w:snapToGrid w:val="0"/>
      <w:jc w:val="both"/>
      <w:textAlignment w:val="baseline"/>
    </w:pPr>
    <w:rPr>
      <w:rFonts w:ascii="Arial" w:hAnsi="Arial" w:eastAsia="宋体"/>
      <w:kern w:val="2"/>
      <w:sz w:val="21"/>
      <w:szCs w:val="24"/>
      <w:lang w:val="en-US" w:eastAsia="zh-CN" w:bidi="ar-SA"/>
    </w:rPr>
  </w:style>
  <w:style w:type="paragraph" w:customStyle="1" w:styleId="23">
    <w:name w:val="BodyText"/>
    <w:basedOn w:val="1"/>
    <w:next w:val="1"/>
    <w:qFormat/>
    <w:locked/>
    <w:uiPriority w:val="0"/>
    <w:pPr>
      <w:spacing w:after="120"/>
    </w:pPr>
  </w:style>
  <w:style w:type="character" w:customStyle="1" w:styleId="24">
    <w:name w:val="font21"/>
    <w:basedOn w:val="14"/>
    <w:qFormat/>
    <w:uiPriority w:val="0"/>
    <w:rPr>
      <w:rFonts w:hint="eastAsia" w:ascii="宋体" w:hAnsi="宋体" w:eastAsia="宋体" w:cs="宋体"/>
      <w:color w:val="000000"/>
      <w:sz w:val="28"/>
      <w:szCs w:val="28"/>
      <w:u w:val="none"/>
    </w:rPr>
  </w:style>
  <w:style w:type="character" w:customStyle="1" w:styleId="25">
    <w:name w:val="font71"/>
    <w:basedOn w:val="14"/>
    <w:qFormat/>
    <w:uiPriority w:val="0"/>
    <w:rPr>
      <w:rFonts w:hint="default" w:ascii="Times New Roman" w:hAnsi="Times New Roman" w:cs="Times New Roman"/>
      <w:color w:val="000000"/>
      <w:sz w:val="21"/>
      <w:szCs w:val="21"/>
      <w:u w:val="none"/>
    </w:rPr>
  </w:style>
  <w:style w:type="character" w:customStyle="1" w:styleId="26">
    <w:name w:val="font11"/>
    <w:basedOn w:val="14"/>
    <w:qFormat/>
    <w:uiPriority w:val="0"/>
    <w:rPr>
      <w:rFonts w:hint="eastAsia" w:ascii="方正书宋_GBK" w:hAnsi="方正书宋_GBK" w:eastAsia="方正书宋_GBK" w:cs="方正书宋_GBK"/>
      <w:color w:val="000000"/>
      <w:sz w:val="21"/>
      <w:szCs w:val="21"/>
      <w:u w:val="none"/>
    </w:rPr>
  </w:style>
  <w:style w:type="paragraph" w:styleId="27">
    <w:name w:val="List Paragraph"/>
    <w:basedOn w:val="1"/>
    <w:qFormat/>
    <w:uiPriority w:val="1"/>
    <w:pPr>
      <w:ind w:left="2143" w:hanging="334"/>
    </w:pPr>
    <w:rPr>
      <w:rFonts w:ascii="宋体" w:hAnsi="宋体" w:eastAsia="宋体" w:cs="宋体"/>
    </w:rPr>
  </w:style>
  <w:style w:type="paragraph" w:customStyle="1" w:styleId="2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2023-03-15T02:45:00Z</dcterms:created>
  <dc:creator>WPS_1527944380</dc:creator>
  <cp:lastModifiedBy>风马</cp:lastModifiedBy>
  <cp:lastPrinted>2024-01-19T02:56:00Z</cp:lastPrinted>
  <dcterms:modified xsi:type="dcterms:W3CDTF">2024-01-30T08:58:13Z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F723106FA9854E4FB96021190834FAF6_13</vt:lpwstr>
  </property>
</Properties>
</file>